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sz w:val="24"/>
          <w:szCs w:val="24"/>
        </w:rPr>
      </w:pPr>
    </w:p>
    <w:p>
      <w:pPr>
        <w:ind w:firstLine="0" w:firstLineChars="0"/>
        <w:rPr>
          <w:sz w:val="24"/>
          <w:szCs w:val="24"/>
        </w:rPr>
      </w:pPr>
      <w:r>
        <w:rPr>
          <w:sz w:val="24"/>
          <w:szCs w:val="24"/>
        </w:rPr>
        <w:t>【体育科学研究方法系列暑期研修班】</w:t>
      </w:r>
      <w:r>
        <w:rPr>
          <w:rFonts w:hint="eastAsia"/>
          <w:sz w:val="24"/>
          <w:szCs w:val="24"/>
        </w:rPr>
        <w:t>第九期</w:t>
      </w:r>
    </w:p>
    <w:p>
      <w:pPr>
        <w:ind w:firstLine="0" w:firstLineChars="0"/>
        <w:rPr>
          <w:rFonts w:eastAsia="黑体"/>
          <w:b/>
          <w:sz w:val="24"/>
          <w:szCs w:val="24"/>
        </w:rPr>
      </w:pPr>
    </w:p>
    <w:p>
      <w:pPr>
        <w:pStyle w:val="2"/>
        <w:spacing w:before="0" w:after="0"/>
        <w:rPr>
          <w:rFonts w:hint="eastAsia" w:ascii="Times New Roman" w:hAnsi="Times New Roman"/>
          <w:sz w:val="32"/>
          <w:szCs w:val="28"/>
        </w:rPr>
      </w:pPr>
      <w:r>
        <w:rPr>
          <w:rFonts w:ascii="Times New Roman" w:hAnsi="Times New Roman"/>
          <w:sz w:val="32"/>
          <w:szCs w:val="28"/>
        </w:rPr>
        <w:t>【</w:t>
      </w:r>
      <w:r>
        <w:rPr>
          <w:rFonts w:hint="eastAsia" w:ascii="Times New Roman" w:hAnsi="Times New Roman"/>
          <w:sz w:val="32"/>
          <w:szCs w:val="28"/>
        </w:rPr>
        <w:t>体育科学研究方法之质性</w:t>
      </w:r>
      <w:r>
        <w:rPr>
          <w:rFonts w:ascii="Times New Roman" w:hAnsi="Times New Roman"/>
          <w:sz w:val="32"/>
          <w:szCs w:val="28"/>
        </w:rPr>
        <w:t>研究方法】</w:t>
      </w:r>
      <w:r>
        <w:rPr>
          <w:rFonts w:hint="eastAsia" w:ascii="Times New Roman" w:hAnsi="Times New Roman"/>
          <w:sz w:val="32"/>
          <w:szCs w:val="28"/>
        </w:rPr>
        <w:t>研修班</w:t>
      </w:r>
      <w:r>
        <w:rPr>
          <w:rFonts w:ascii="Times New Roman" w:hAnsi="Times New Roman"/>
          <w:sz w:val="32"/>
          <w:szCs w:val="28"/>
        </w:rPr>
        <w:t>通知</w:t>
      </w:r>
      <w:r>
        <w:rPr>
          <w:rFonts w:hint="eastAsia" w:ascii="Times New Roman" w:hAnsi="Times New Roman"/>
          <w:sz w:val="32"/>
          <w:szCs w:val="28"/>
        </w:rPr>
        <w:t>（</w:t>
      </w:r>
      <w:r>
        <w:rPr>
          <w:rFonts w:ascii="Times New Roman" w:hAnsi="Times New Roman"/>
          <w:sz w:val="32"/>
          <w:szCs w:val="28"/>
        </w:rPr>
        <w:t>第一轮）</w:t>
      </w:r>
    </w:p>
    <w:p>
      <w:pPr>
        <w:ind w:firstLine="420"/>
      </w:pPr>
    </w:p>
    <w:tbl>
      <w:tblPr>
        <w:tblStyle w:val="32"/>
        <w:tblW w:w="7919" w:type="dxa"/>
        <w:jc w:val="center"/>
        <w:tblInd w:w="0" w:type="dxa"/>
        <w:tblLayout w:type="fixed"/>
        <w:tblCellMar>
          <w:top w:w="0" w:type="dxa"/>
          <w:left w:w="108" w:type="dxa"/>
          <w:bottom w:w="0" w:type="dxa"/>
          <w:right w:w="108" w:type="dxa"/>
        </w:tblCellMar>
      </w:tblPr>
      <w:tblGrid>
        <w:gridCol w:w="1786"/>
        <w:gridCol w:w="6133"/>
      </w:tblGrid>
      <w:tr>
        <w:tblPrEx>
          <w:tblLayout w:type="fixed"/>
          <w:tblCellMar>
            <w:top w:w="0" w:type="dxa"/>
            <w:left w:w="108" w:type="dxa"/>
            <w:bottom w:w="0" w:type="dxa"/>
            <w:right w:w="108" w:type="dxa"/>
          </w:tblCellMar>
        </w:tblPrEx>
        <w:trPr>
          <w:trHeight w:val="397" w:hRule="exact"/>
          <w:jc w:val="center"/>
        </w:trPr>
        <w:tc>
          <w:tcPr>
            <w:tcW w:w="1786" w:type="dxa"/>
          </w:tcPr>
          <w:p>
            <w:pPr>
              <w:ind w:firstLine="480"/>
              <w:jc w:val="center"/>
              <w:rPr>
                <w:rFonts w:eastAsia="黑体"/>
                <w:sz w:val="24"/>
              </w:rPr>
            </w:pPr>
            <w:r>
              <w:rPr>
                <w:rFonts w:hint="eastAsia" w:eastAsia="黑体"/>
                <w:sz w:val="24"/>
              </w:rPr>
              <w:t>主办单位：</w:t>
            </w:r>
          </w:p>
        </w:tc>
        <w:tc>
          <w:tcPr>
            <w:tcW w:w="6133" w:type="dxa"/>
          </w:tcPr>
          <w:p>
            <w:pPr>
              <w:ind w:firstLine="480"/>
              <w:jc w:val="left"/>
              <w:rPr>
                <w:rFonts w:eastAsia="黑体"/>
                <w:sz w:val="24"/>
              </w:rPr>
            </w:pPr>
            <w:r>
              <w:rPr>
                <w:rFonts w:hint="eastAsia" w:eastAsia="黑体"/>
                <w:sz w:val="24"/>
              </w:rPr>
              <w:t>中国体育科学学会</w:t>
            </w:r>
          </w:p>
        </w:tc>
      </w:tr>
      <w:tr>
        <w:tblPrEx>
          <w:tblLayout w:type="fixed"/>
          <w:tblCellMar>
            <w:top w:w="0" w:type="dxa"/>
            <w:left w:w="108" w:type="dxa"/>
            <w:bottom w:w="0" w:type="dxa"/>
            <w:right w:w="108" w:type="dxa"/>
          </w:tblCellMar>
        </w:tblPrEx>
        <w:trPr>
          <w:trHeight w:val="397" w:hRule="exact"/>
          <w:jc w:val="center"/>
        </w:trPr>
        <w:tc>
          <w:tcPr>
            <w:tcW w:w="1786" w:type="dxa"/>
          </w:tcPr>
          <w:p>
            <w:pPr>
              <w:ind w:firstLine="480"/>
              <w:jc w:val="center"/>
              <w:rPr>
                <w:rFonts w:eastAsia="黑体"/>
                <w:sz w:val="24"/>
              </w:rPr>
            </w:pPr>
            <w:r>
              <w:rPr>
                <w:rFonts w:eastAsia="黑体"/>
                <w:sz w:val="24"/>
              </w:rPr>
              <w:t>承办单位：</w:t>
            </w:r>
          </w:p>
        </w:tc>
        <w:tc>
          <w:tcPr>
            <w:tcW w:w="6133" w:type="dxa"/>
          </w:tcPr>
          <w:p>
            <w:pPr>
              <w:ind w:firstLine="480"/>
              <w:jc w:val="left"/>
              <w:rPr>
                <w:rFonts w:eastAsia="黑体"/>
                <w:sz w:val="24"/>
              </w:rPr>
            </w:pPr>
            <w:r>
              <w:rPr>
                <w:rFonts w:eastAsia="黑体"/>
                <w:sz w:val="24"/>
              </w:rPr>
              <w:t>中国心理学会体育运动心理</w:t>
            </w:r>
            <w:r>
              <w:rPr>
                <w:rFonts w:hint="eastAsia" w:eastAsia="黑体"/>
                <w:sz w:val="24"/>
              </w:rPr>
              <w:t>专业委员会</w:t>
            </w:r>
          </w:p>
        </w:tc>
      </w:tr>
      <w:tr>
        <w:tblPrEx>
          <w:tblLayout w:type="fixed"/>
          <w:tblCellMar>
            <w:top w:w="0" w:type="dxa"/>
            <w:left w:w="108" w:type="dxa"/>
            <w:bottom w:w="0" w:type="dxa"/>
            <w:right w:w="108" w:type="dxa"/>
          </w:tblCellMar>
        </w:tblPrEx>
        <w:trPr>
          <w:trHeight w:val="397" w:hRule="exact"/>
          <w:jc w:val="center"/>
        </w:trPr>
        <w:tc>
          <w:tcPr>
            <w:tcW w:w="1786" w:type="dxa"/>
          </w:tcPr>
          <w:p>
            <w:pPr>
              <w:ind w:firstLine="480"/>
              <w:jc w:val="center"/>
              <w:rPr>
                <w:rFonts w:eastAsia="黑体"/>
                <w:sz w:val="24"/>
              </w:rPr>
            </w:pPr>
          </w:p>
        </w:tc>
        <w:tc>
          <w:tcPr>
            <w:tcW w:w="6133" w:type="dxa"/>
          </w:tcPr>
          <w:p>
            <w:pPr>
              <w:ind w:firstLine="480"/>
              <w:jc w:val="left"/>
              <w:rPr>
                <w:rFonts w:eastAsia="黑体"/>
                <w:sz w:val="24"/>
              </w:rPr>
            </w:pPr>
            <w:r>
              <w:rPr>
                <w:rFonts w:eastAsia="黑体"/>
                <w:sz w:val="24"/>
              </w:rPr>
              <w:t>中国体育科学学会运动心理</w:t>
            </w:r>
            <w:r>
              <w:rPr>
                <w:rFonts w:hint="eastAsia" w:eastAsia="黑体"/>
                <w:sz w:val="24"/>
              </w:rPr>
              <w:t>学</w:t>
            </w:r>
            <w:r>
              <w:rPr>
                <w:rFonts w:eastAsia="黑体"/>
                <w:sz w:val="24"/>
              </w:rPr>
              <w:t>分会</w:t>
            </w:r>
          </w:p>
        </w:tc>
      </w:tr>
      <w:tr>
        <w:tblPrEx>
          <w:tblLayout w:type="fixed"/>
          <w:tblCellMar>
            <w:top w:w="0" w:type="dxa"/>
            <w:left w:w="108" w:type="dxa"/>
            <w:bottom w:w="0" w:type="dxa"/>
            <w:right w:w="108" w:type="dxa"/>
          </w:tblCellMar>
        </w:tblPrEx>
        <w:trPr>
          <w:trHeight w:val="397" w:hRule="exact"/>
          <w:jc w:val="center"/>
        </w:trPr>
        <w:tc>
          <w:tcPr>
            <w:tcW w:w="1786" w:type="dxa"/>
          </w:tcPr>
          <w:p>
            <w:pPr>
              <w:ind w:firstLine="480"/>
              <w:jc w:val="center"/>
              <w:rPr>
                <w:rFonts w:eastAsia="黑体"/>
                <w:sz w:val="24"/>
              </w:rPr>
            </w:pPr>
          </w:p>
        </w:tc>
        <w:tc>
          <w:tcPr>
            <w:tcW w:w="6133" w:type="dxa"/>
          </w:tcPr>
          <w:p>
            <w:pPr>
              <w:ind w:firstLine="480"/>
              <w:jc w:val="left"/>
              <w:rPr>
                <w:rFonts w:eastAsia="黑体"/>
                <w:sz w:val="24"/>
              </w:rPr>
            </w:pPr>
            <w:r>
              <w:rPr>
                <w:rFonts w:eastAsia="黑体"/>
                <w:sz w:val="24"/>
              </w:rPr>
              <w:t>北京体育大学心理学院</w:t>
            </w:r>
          </w:p>
        </w:tc>
      </w:tr>
      <w:tr>
        <w:tblPrEx>
          <w:tblLayout w:type="fixed"/>
          <w:tblCellMar>
            <w:top w:w="0" w:type="dxa"/>
            <w:left w:w="108" w:type="dxa"/>
            <w:bottom w:w="0" w:type="dxa"/>
            <w:right w:w="108" w:type="dxa"/>
          </w:tblCellMar>
        </w:tblPrEx>
        <w:trPr>
          <w:trHeight w:val="397" w:hRule="exact"/>
          <w:jc w:val="center"/>
        </w:trPr>
        <w:tc>
          <w:tcPr>
            <w:tcW w:w="1786" w:type="dxa"/>
          </w:tcPr>
          <w:p>
            <w:pPr>
              <w:ind w:firstLine="480"/>
              <w:jc w:val="center"/>
              <w:rPr>
                <w:rFonts w:eastAsia="黑体"/>
                <w:sz w:val="24"/>
              </w:rPr>
            </w:pPr>
          </w:p>
        </w:tc>
        <w:tc>
          <w:tcPr>
            <w:tcW w:w="6133" w:type="dxa"/>
          </w:tcPr>
          <w:p>
            <w:pPr>
              <w:ind w:firstLine="480"/>
              <w:jc w:val="left"/>
              <w:rPr>
                <w:rFonts w:eastAsia="黑体"/>
                <w:sz w:val="24"/>
              </w:rPr>
            </w:pPr>
            <w:r>
              <w:rPr>
                <w:rFonts w:hint="eastAsia" w:eastAsia="黑体"/>
                <w:sz w:val="24"/>
              </w:rPr>
              <w:t>国家体育总局运动应激适应重点实验室</w:t>
            </w:r>
          </w:p>
        </w:tc>
      </w:tr>
    </w:tbl>
    <w:p>
      <w:pPr>
        <w:spacing w:line="400" w:lineRule="atLeast"/>
        <w:ind w:firstLine="480"/>
        <w:rPr>
          <w:sz w:val="24"/>
          <w:szCs w:val="24"/>
        </w:rPr>
      </w:pPr>
    </w:p>
    <w:p>
      <w:pPr>
        <w:spacing w:line="440" w:lineRule="exact"/>
        <w:ind w:firstLine="480"/>
        <w:rPr>
          <w:sz w:val="24"/>
          <w:szCs w:val="21"/>
        </w:rPr>
      </w:pPr>
      <w:r>
        <w:rPr>
          <w:rFonts w:hint="eastAsia"/>
          <w:sz w:val="24"/>
        </w:rPr>
        <w:t>笛卡尔曾经说过：</w:t>
      </w:r>
      <w:r>
        <w:rPr>
          <w:sz w:val="24"/>
        </w:rPr>
        <w:t>“</w:t>
      </w:r>
      <w:r>
        <w:rPr>
          <w:rFonts w:hint="eastAsia"/>
          <w:sz w:val="24"/>
        </w:rPr>
        <w:t>方法学的知识是最有用的知识。</w:t>
      </w:r>
      <w:r>
        <w:rPr>
          <w:sz w:val="24"/>
        </w:rPr>
        <w:t>”</w:t>
      </w:r>
      <w:r>
        <w:rPr>
          <w:rFonts w:hint="eastAsia"/>
          <w:sz w:val="24"/>
        </w:rPr>
        <w:t>而科学研究的基本功很大程度上可以归于对科学研究方法的学习、把握及应用。为促进体育科研人员及体育学研究生更好地掌握体育科学研究方法，中国体育科学学会运动心理学分会和中国心理学会体育运动心理专业委员会在中国体育科学学会和中国心理学会的领导和支持下，于</w:t>
      </w:r>
      <w:r>
        <w:rPr>
          <w:sz w:val="24"/>
        </w:rPr>
        <w:t>2011-201</w:t>
      </w:r>
      <w:r>
        <w:rPr>
          <w:rFonts w:hint="eastAsia"/>
          <w:sz w:val="24"/>
        </w:rPr>
        <w:t>8年举办了8期</w:t>
      </w:r>
      <w:r>
        <w:rPr>
          <w:sz w:val="24"/>
        </w:rPr>
        <w:t>“</w:t>
      </w:r>
      <w:r>
        <w:rPr>
          <w:rFonts w:hint="eastAsia"/>
          <w:sz w:val="24"/>
        </w:rPr>
        <w:t>体育科学研究方法系列暑期研修班</w:t>
      </w:r>
      <w:r>
        <w:rPr>
          <w:sz w:val="24"/>
        </w:rPr>
        <w:t>”</w:t>
      </w:r>
      <w:r>
        <w:rPr>
          <w:rFonts w:hint="eastAsia"/>
          <w:sz w:val="24"/>
        </w:rPr>
        <w:t>，主题分别为</w:t>
      </w:r>
      <w:r>
        <w:rPr>
          <w:sz w:val="24"/>
        </w:rPr>
        <w:t>“</w:t>
      </w:r>
      <w:r>
        <w:rPr>
          <w:rFonts w:hint="eastAsia"/>
          <w:sz w:val="24"/>
        </w:rPr>
        <w:t>质性研究方法</w:t>
      </w:r>
      <w:r>
        <w:rPr>
          <w:sz w:val="24"/>
        </w:rPr>
        <w:t>”</w:t>
      </w:r>
      <w:r>
        <w:rPr>
          <w:rFonts w:hint="eastAsia"/>
          <w:sz w:val="24"/>
        </w:rPr>
        <w:t>、</w:t>
      </w:r>
      <w:r>
        <w:rPr>
          <w:sz w:val="24"/>
        </w:rPr>
        <w:t>“</w:t>
      </w:r>
      <w:r>
        <w:rPr>
          <w:rFonts w:hint="eastAsia"/>
          <w:sz w:val="24"/>
        </w:rPr>
        <w:t>行为科学多元统计</w:t>
      </w:r>
      <w:r>
        <w:rPr>
          <w:sz w:val="24"/>
        </w:rPr>
        <w:t>”</w:t>
      </w:r>
      <w:r>
        <w:rPr>
          <w:rFonts w:hint="eastAsia"/>
          <w:sz w:val="24"/>
        </w:rPr>
        <w:t>、</w:t>
      </w:r>
      <w:r>
        <w:rPr>
          <w:sz w:val="24"/>
        </w:rPr>
        <w:t>“</w:t>
      </w:r>
      <w:r>
        <w:rPr>
          <w:rFonts w:hint="eastAsia"/>
          <w:sz w:val="24"/>
        </w:rPr>
        <w:t>问卷调查研究设计与数据分析</w:t>
      </w:r>
      <w:r>
        <w:rPr>
          <w:sz w:val="24"/>
        </w:rPr>
        <w:t>”</w:t>
      </w:r>
      <w:r>
        <w:rPr>
          <w:rFonts w:hint="eastAsia"/>
          <w:sz w:val="24"/>
        </w:rPr>
        <w:t>、</w:t>
      </w:r>
      <w:r>
        <w:rPr>
          <w:sz w:val="24"/>
        </w:rPr>
        <w:t>“</w:t>
      </w:r>
      <w:r>
        <w:rPr>
          <w:rFonts w:hint="eastAsia"/>
          <w:sz w:val="24"/>
        </w:rPr>
        <w:t>实验研究设计与数据分析</w:t>
      </w:r>
      <w:r>
        <w:rPr>
          <w:sz w:val="24"/>
        </w:rPr>
        <w:t>”</w:t>
      </w:r>
      <w:r>
        <w:rPr>
          <w:rFonts w:hint="eastAsia"/>
          <w:sz w:val="24"/>
        </w:rPr>
        <w:t>和</w:t>
      </w:r>
      <w:r>
        <w:rPr>
          <w:sz w:val="24"/>
        </w:rPr>
        <w:t>“</w:t>
      </w:r>
      <w:r>
        <w:rPr>
          <w:rFonts w:hint="eastAsia"/>
          <w:sz w:val="24"/>
        </w:rPr>
        <w:t>体育学研究生论文的方法问题与解决思路</w:t>
      </w:r>
      <w:r>
        <w:rPr>
          <w:sz w:val="24"/>
        </w:rPr>
        <w:t>”</w:t>
      </w:r>
      <w:r>
        <w:rPr>
          <w:rFonts w:hint="eastAsia"/>
          <w:sz w:val="24"/>
        </w:rPr>
        <w:t>、</w:t>
      </w:r>
      <w:r>
        <w:rPr>
          <w:sz w:val="24"/>
        </w:rPr>
        <w:t>“</w:t>
      </w:r>
      <w:r>
        <w:rPr>
          <w:rFonts w:hint="eastAsia"/>
          <w:sz w:val="24"/>
        </w:rPr>
        <w:t>行为科学多元统计（二）</w:t>
      </w:r>
      <w:r>
        <w:rPr>
          <w:sz w:val="24"/>
        </w:rPr>
        <w:t>”</w:t>
      </w:r>
      <w:r>
        <w:rPr>
          <w:rFonts w:hint="eastAsia"/>
          <w:sz w:val="24"/>
        </w:rPr>
        <w:t>、</w:t>
      </w:r>
      <w:r>
        <w:rPr>
          <w:sz w:val="24"/>
        </w:rPr>
        <w:t>“</w:t>
      </w:r>
      <w:r>
        <w:rPr>
          <w:rFonts w:hint="eastAsia"/>
          <w:sz w:val="24"/>
        </w:rPr>
        <w:t>体育科学高级统计：研究问题与SAS操作</w:t>
      </w:r>
      <w:r>
        <w:rPr>
          <w:sz w:val="24"/>
        </w:rPr>
        <w:t>”</w:t>
      </w:r>
      <w:r>
        <w:rPr>
          <w:rFonts w:hint="eastAsia"/>
          <w:sz w:val="24"/>
        </w:rPr>
        <w:t>、</w:t>
      </w:r>
      <w:r>
        <w:rPr>
          <w:sz w:val="24"/>
        </w:rPr>
        <w:t>“</w:t>
      </w:r>
      <w:r>
        <w:rPr>
          <w:rFonts w:hint="eastAsia"/>
          <w:sz w:val="24"/>
        </w:rPr>
        <w:t>体育科学研究方法之病痛与自救</w:t>
      </w:r>
      <w:r>
        <w:rPr>
          <w:sz w:val="24"/>
        </w:rPr>
        <w:t>”</w:t>
      </w:r>
      <w:r>
        <w:rPr>
          <w:rFonts w:hint="eastAsia"/>
          <w:sz w:val="24"/>
        </w:rPr>
        <w:t>。研修效果得到学员的一致好评。</w:t>
      </w:r>
      <w:r>
        <w:rPr>
          <w:sz w:val="24"/>
        </w:rPr>
        <w:t>201</w:t>
      </w:r>
      <w:r>
        <w:rPr>
          <w:rFonts w:hint="eastAsia"/>
          <w:sz w:val="24"/>
        </w:rPr>
        <w:t>9年，将继续举办“体育科学研究方法系列暑期研修班”，主题为“体育科学研究方法之质性</w:t>
      </w:r>
      <w:r>
        <w:rPr>
          <w:sz w:val="24"/>
        </w:rPr>
        <w:t>研究方法</w:t>
      </w:r>
      <w:r>
        <w:rPr>
          <w:rFonts w:hint="eastAsia"/>
          <w:sz w:val="24"/>
        </w:rPr>
        <w:t>”。现将研讨班具体事宜通知如下：</w:t>
      </w:r>
    </w:p>
    <w:p>
      <w:pPr>
        <w:spacing w:line="360" w:lineRule="exact"/>
        <w:ind w:firstLine="420"/>
        <w:rPr>
          <w:rFonts w:ascii="黑体" w:hAnsi="黑体" w:eastAsia="黑体"/>
        </w:rPr>
      </w:pPr>
    </w:p>
    <w:p>
      <w:pPr>
        <w:spacing w:line="440" w:lineRule="exact"/>
        <w:ind w:firstLine="480"/>
        <w:jc w:val="left"/>
        <w:rPr>
          <w:rFonts w:ascii="黑体" w:hAnsi="黑体" w:eastAsia="黑体"/>
          <w:sz w:val="24"/>
        </w:rPr>
      </w:pPr>
      <w:r>
        <w:rPr>
          <w:rFonts w:hint="eastAsia" w:ascii="黑体" w:hAnsi="黑体" w:eastAsia="黑体"/>
          <w:sz w:val="24"/>
        </w:rPr>
        <w:t>一、培训时间、地点</w:t>
      </w:r>
    </w:p>
    <w:p>
      <w:pPr>
        <w:spacing w:line="440" w:lineRule="exact"/>
        <w:ind w:firstLine="480"/>
        <w:jc w:val="left"/>
        <w:rPr>
          <w:sz w:val="24"/>
        </w:rPr>
      </w:pPr>
      <w:r>
        <w:rPr>
          <w:rFonts w:hint="eastAsia"/>
          <w:sz w:val="24"/>
        </w:rPr>
        <w:t>时间：</w:t>
      </w:r>
      <w:r>
        <w:rPr>
          <w:sz w:val="24"/>
        </w:rPr>
        <w:t>201</w:t>
      </w:r>
      <w:r>
        <w:rPr>
          <w:rFonts w:hint="eastAsia"/>
          <w:sz w:val="24"/>
        </w:rPr>
        <w:t>9年8月19日（周一报到）至8月</w:t>
      </w:r>
      <w:r>
        <w:rPr>
          <w:sz w:val="24"/>
        </w:rPr>
        <w:t>2</w:t>
      </w:r>
      <w:r>
        <w:rPr>
          <w:rFonts w:hint="eastAsia"/>
          <w:sz w:val="24"/>
        </w:rPr>
        <w:t>3日（周五离会）</w:t>
      </w:r>
    </w:p>
    <w:p>
      <w:pPr>
        <w:spacing w:line="440" w:lineRule="exact"/>
        <w:ind w:firstLine="480"/>
        <w:jc w:val="left"/>
        <w:rPr>
          <w:sz w:val="24"/>
        </w:rPr>
      </w:pPr>
      <w:r>
        <w:rPr>
          <w:rFonts w:hint="eastAsia"/>
          <w:sz w:val="24"/>
        </w:rPr>
        <w:t>地点：北京体育大学</w:t>
      </w:r>
    </w:p>
    <w:p>
      <w:pPr>
        <w:spacing w:line="440" w:lineRule="exact"/>
        <w:ind w:firstLine="480"/>
        <w:jc w:val="left"/>
        <w:rPr>
          <w:sz w:val="24"/>
        </w:rPr>
      </w:pPr>
    </w:p>
    <w:p>
      <w:pPr>
        <w:spacing w:line="440" w:lineRule="exact"/>
        <w:ind w:firstLine="480"/>
        <w:jc w:val="left"/>
        <w:rPr>
          <w:rFonts w:ascii="黑体" w:hAnsi="黑体" w:eastAsia="黑体"/>
          <w:sz w:val="24"/>
        </w:rPr>
      </w:pPr>
      <w:r>
        <w:rPr>
          <w:rFonts w:hint="eastAsia" w:ascii="黑体" w:hAnsi="黑体" w:eastAsia="黑体"/>
          <w:sz w:val="24"/>
        </w:rPr>
        <w:t>二、培训对象及内容</w:t>
      </w:r>
    </w:p>
    <w:p>
      <w:pPr>
        <w:spacing w:line="440" w:lineRule="exact"/>
        <w:ind w:firstLine="480"/>
        <w:jc w:val="left"/>
        <w:rPr>
          <w:sz w:val="24"/>
        </w:rPr>
      </w:pPr>
      <w:r>
        <w:rPr>
          <w:rFonts w:hint="eastAsia"/>
          <w:sz w:val="24"/>
        </w:rPr>
        <w:t>培训对象：体育科研人员、体育院校教师、体育学研究生（硕士、博士）</w:t>
      </w:r>
    </w:p>
    <w:p>
      <w:pPr>
        <w:spacing w:line="440" w:lineRule="exact"/>
        <w:ind w:firstLine="480"/>
        <w:jc w:val="left"/>
        <w:rPr>
          <w:sz w:val="24"/>
        </w:rPr>
      </w:pPr>
      <w:r>
        <w:rPr>
          <w:rFonts w:hint="eastAsia"/>
          <w:sz w:val="24"/>
        </w:rPr>
        <w:t>培训内容：体育科学研究方法之质性</w:t>
      </w:r>
      <w:r>
        <w:rPr>
          <w:sz w:val="24"/>
        </w:rPr>
        <w:t>研究方法</w:t>
      </w:r>
    </w:p>
    <w:p>
      <w:pPr>
        <w:spacing w:line="440" w:lineRule="exact"/>
        <w:ind w:firstLine="480"/>
        <w:jc w:val="left"/>
        <w:rPr>
          <w:sz w:val="24"/>
        </w:rPr>
      </w:pPr>
    </w:p>
    <w:p>
      <w:pPr>
        <w:pStyle w:val="10"/>
        <w:spacing w:before="0" w:line="360" w:lineRule="exact"/>
        <w:rPr>
          <w:sz w:val="20"/>
          <w:szCs w:val="18"/>
        </w:rPr>
      </w:pPr>
      <w:r>
        <w:rPr>
          <w:sz w:val="20"/>
          <w:szCs w:val="18"/>
        </w:rPr>
        <w:br w:type="page"/>
      </w:r>
    </w:p>
    <w:p>
      <w:pPr>
        <w:pStyle w:val="10"/>
        <w:spacing w:before="0" w:line="360" w:lineRule="exact"/>
        <w:rPr>
          <w:rFonts w:ascii="Times New Roman" w:hAnsi="Times New Roman"/>
          <w:sz w:val="24"/>
          <w:szCs w:val="18"/>
        </w:rPr>
      </w:pPr>
      <w:r>
        <w:rPr>
          <w:rFonts w:ascii="Times New Roman" w:hAnsi="Times New Roman"/>
          <w:sz w:val="24"/>
          <w:szCs w:val="18"/>
        </w:rPr>
        <w:t>表1  【</w:t>
      </w:r>
      <w:r>
        <w:rPr>
          <w:rFonts w:ascii="Times New Roman" w:hAnsi="Times New Roman"/>
          <w:sz w:val="22"/>
        </w:rPr>
        <w:t>体育科学研究方法</w:t>
      </w:r>
      <w:r>
        <w:rPr>
          <w:rFonts w:hint="eastAsia" w:ascii="Times New Roman" w:hAnsi="Times New Roman"/>
          <w:sz w:val="22"/>
        </w:rPr>
        <w:t>之质性研究方法</w:t>
      </w:r>
      <w:r>
        <w:rPr>
          <w:rFonts w:ascii="Times New Roman" w:hAnsi="Times New Roman"/>
          <w:sz w:val="24"/>
          <w:szCs w:val="18"/>
        </w:rPr>
        <w:t>】研修班主要内容</w:t>
      </w:r>
    </w:p>
    <w:tbl>
      <w:tblPr>
        <w:tblStyle w:val="32"/>
        <w:tblW w:w="8554" w:type="dxa"/>
        <w:jc w:val="center"/>
        <w:tblInd w:w="0" w:type="dxa"/>
        <w:tblBorders>
          <w:top w:val="single" w:color="008000" w:sz="12" w:space="0"/>
          <w:left w:val="single" w:color="008000" w:sz="12" w:space="0"/>
          <w:bottom w:val="single" w:color="008000" w:sz="12" w:space="0"/>
          <w:right w:val="single" w:color="008000" w:sz="12" w:space="0"/>
          <w:insideH w:val="single" w:color="008000" w:sz="6" w:space="0"/>
          <w:insideV w:val="single" w:color="008000" w:sz="6" w:space="0"/>
        </w:tblBorders>
        <w:tblLayout w:type="fixed"/>
        <w:tblCellMar>
          <w:top w:w="0" w:type="dxa"/>
          <w:left w:w="108" w:type="dxa"/>
          <w:bottom w:w="0" w:type="dxa"/>
          <w:right w:w="108" w:type="dxa"/>
        </w:tblCellMar>
      </w:tblPr>
      <w:tblGrid>
        <w:gridCol w:w="636"/>
        <w:gridCol w:w="5365"/>
        <w:gridCol w:w="993"/>
        <w:gridCol w:w="1560"/>
      </w:tblGrid>
      <w:tr>
        <w:tblPrEx>
          <w:tblBorders>
            <w:top w:val="single" w:color="008000" w:sz="12" w:space="0"/>
            <w:left w:val="single" w:color="008000" w:sz="12" w:space="0"/>
            <w:bottom w:val="single" w:color="008000" w:sz="12" w:space="0"/>
            <w:right w:val="single" w:color="008000" w:sz="12" w:space="0"/>
            <w:insideH w:val="single" w:color="008000" w:sz="6" w:space="0"/>
            <w:insideV w:val="single" w:color="008000" w:sz="6" w:space="0"/>
          </w:tblBorders>
          <w:tblLayout w:type="fixed"/>
          <w:tblCellMar>
            <w:top w:w="0" w:type="dxa"/>
            <w:left w:w="108" w:type="dxa"/>
            <w:bottom w:w="0" w:type="dxa"/>
            <w:right w:w="108" w:type="dxa"/>
          </w:tblCellMar>
        </w:tblPrEx>
        <w:trPr>
          <w:cantSplit/>
          <w:tblHeader/>
          <w:jc w:val="center"/>
        </w:trPr>
        <w:tc>
          <w:tcPr>
            <w:tcW w:w="636" w:type="dxa"/>
            <w:tcBorders>
              <w:top w:val="single" w:color="008000" w:sz="12" w:space="0"/>
            </w:tcBorders>
          </w:tcPr>
          <w:p>
            <w:pPr>
              <w:spacing w:line="360" w:lineRule="exact"/>
              <w:ind w:firstLine="0" w:firstLineChars="0"/>
              <w:jc w:val="center"/>
              <w:rPr>
                <w:rFonts w:ascii="宋体" w:hAnsi="宋体"/>
                <w:szCs w:val="18"/>
              </w:rPr>
            </w:pPr>
            <w:r>
              <w:rPr>
                <w:rFonts w:hint="eastAsia" w:ascii="宋体" w:hAnsi="宋体"/>
                <w:szCs w:val="18"/>
              </w:rPr>
              <w:t>单元</w:t>
            </w:r>
          </w:p>
        </w:tc>
        <w:tc>
          <w:tcPr>
            <w:tcW w:w="5365" w:type="dxa"/>
            <w:tcBorders>
              <w:top w:val="single" w:color="008000" w:sz="12" w:space="0"/>
            </w:tcBorders>
          </w:tcPr>
          <w:p>
            <w:pPr>
              <w:spacing w:line="360" w:lineRule="exact"/>
              <w:ind w:firstLine="0" w:firstLineChars="0"/>
              <w:jc w:val="center"/>
              <w:rPr>
                <w:rFonts w:ascii="宋体" w:hAnsi="宋体"/>
                <w:szCs w:val="18"/>
              </w:rPr>
            </w:pPr>
            <w:r>
              <w:rPr>
                <w:rFonts w:hint="eastAsia" w:ascii="宋体" w:hAnsi="宋体"/>
                <w:szCs w:val="18"/>
              </w:rPr>
              <w:t>研讨内容</w:t>
            </w:r>
          </w:p>
        </w:tc>
        <w:tc>
          <w:tcPr>
            <w:tcW w:w="993" w:type="dxa"/>
            <w:tcBorders>
              <w:top w:val="single" w:color="008000" w:sz="12" w:space="0"/>
            </w:tcBorders>
          </w:tcPr>
          <w:p>
            <w:pPr>
              <w:spacing w:line="360" w:lineRule="exact"/>
              <w:ind w:firstLine="0" w:firstLineChars="0"/>
              <w:jc w:val="center"/>
              <w:rPr>
                <w:rFonts w:ascii="宋体" w:hAnsi="宋体"/>
                <w:szCs w:val="18"/>
              </w:rPr>
            </w:pPr>
            <w:r>
              <w:rPr>
                <w:rFonts w:hint="eastAsia" w:ascii="宋体" w:hAnsi="宋体"/>
                <w:szCs w:val="18"/>
              </w:rPr>
              <w:t>主讲人</w:t>
            </w:r>
          </w:p>
        </w:tc>
        <w:tc>
          <w:tcPr>
            <w:tcW w:w="1560" w:type="dxa"/>
            <w:tcBorders>
              <w:top w:val="single" w:color="008000" w:sz="12" w:space="0"/>
            </w:tcBorders>
          </w:tcPr>
          <w:p>
            <w:pPr>
              <w:spacing w:line="360" w:lineRule="exact"/>
              <w:ind w:firstLine="0" w:firstLineChars="0"/>
              <w:jc w:val="center"/>
              <w:rPr>
                <w:rFonts w:ascii="宋体" w:hAnsi="宋体"/>
                <w:szCs w:val="18"/>
              </w:rPr>
            </w:pPr>
            <w:r>
              <w:rPr>
                <w:rFonts w:hint="eastAsia" w:ascii="宋体" w:hAnsi="宋体"/>
                <w:szCs w:val="18"/>
              </w:rPr>
              <w:t>单位</w:t>
            </w:r>
          </w:p>
        </w:tc>
      </w:tr>
      <w:tr>
        <w:tblPrEx>
          <w:tblBorders>
            <w:top w:val="single" w:color="008000" w:sz="12" w:space="0"/>
            <w:left w:val="single" w:color="008000" w:sz="12" w:space="0"/>
            <w:bottom w:val="single" w:color="008000" w:sz="12" w:space="0"/>
            <w:right w:val="single" w:color="008000" w:sz="12" w:space="0"/>
            <w:insideH w:val="single" w:color="008000" w:sz="6" w:space="0"/>
            <w:insideV w:val="single" w:color="008000" w:sz="6" w:space="0"/>
          </w:tblBorders>
          <w:tblLayout w:type="fixed"/>
          <w:tblCellMar>
            <w:top w:w="0" w:type="dxa"/>
            <w:left w:w="108" w:type="dxa"/>
            <w:bottom w:w="0" w:type="dxa"/>
            <w:right w:w="108" w:type="dxa"/>
          </w:tblCellMar>
        </w:tblPrEx>
        <w:trPr>
          <w:cantSplit/>
          <w:jc w:val="center"/>
        </w:trPr>
        <w:tc>
          <w:tcPr>
            <w:tcW w:w="636" w:type="dxa"/>
          </w:tcPr>
          <w:p>
            <w:pPr>
              <w:spacing w:line="360" w:lineRule="exact"/>
              <w:ind w:firstLine="0" w:firstLineChars="0"/>
              <w:jc w:val="center"/>
              <w:rPr>
                <w:szCs w:val="18"/>
              </w:rPr>
            </w:pPr>
            <w:r>
              <w:rPr>
                <w:szCs w:val="18"/>
              </w:rPr>
              <w:t>1</w:t>
            </w:r>
          </w:p>
        </w:tc>
        <w:tc>
          <w:tcPr>
            <w:tcW w:w="5365" w:type="dxa"/>
          </w:tcPr>
          <w:p>
            <w:pPr>
              <w:spacing w:line="360" w:lineRule="exact"/>
              <w:ind w:firstLine="0" w:firstLineChars="0"/>
              <w:rPr>
                <w:szCs w:val="18"/>
              </w:rPr>
            </w:pPr>
            <w:r>
              <w:rPr>
                <w:rFonts w:hint="eastAsia"/>
                <w:szCs w:val="18"/>
              </w:rPr>
              <w:t>进入质性研究</w:t>
            </w:r>
            <w:r>
              <w:rPr>
                <w:szCs w:val="18"/>
              </w:rPr>
              <w:t>的</w:t>
            </w:r>
            <w:r>
              <w:rPr>
                <w:rFonts w:hint="eastAsia"/>
                <w:szCs w:val="18"/>
              </w:rPr>
              <w:t>世界：质性研究</w:t>
            </w:r>
            <w:r>
              <w:rPr>
                <w:szCs w:val="18"/>
              </w:rPr>
              <w:t>的历史</w:t>
            </w:r>
            <w:r>
              <w:rPr>
                <w:rFonts w:hint="eastAsia"/>
                <w:szCs w:val="18"/>
              </w:rPr>
              <w:t>、定位</w:t>
            </w:r>
            <w:r>
              <w:rPr>
                <w:szCs w:val="18"/>
              </w:rPr>
              <w:t>和哲学基础</w:t>
            </w:r>
          </w:p>
        </w:tc>
        <w:tc>
          <w:tcPr>
            <w:tcW w:w="993" w:type="dxa"/>
          </w:tcPr>
          <w:p>
            <w:pPr>
              <w:spacing w:line="360" w:lineRule="exact"/>
              <w:ind w:firstLine="0" w:firstLineChars="0"/>
              <w:jc w:val="center"/>
              <w:rPr>
                <w:szCs w:val="18"/>
              </w:rPr>
            </w:pPr>
            <w:r>
              <w:rPr>
                <w:rFonts w:hint="eastAsia"/>
                <w:szCs w:val="18"/>
              </w:rPr>
              <w:t>葛杨</w:t>
            </w:r>
          </w:p>
        </w:tc>
        <w:tc>
          <w:tcPr>
            <w:tcW w:w="1560" w:type="dxa"/>
          </w:tcPr>
          <w:p>
            <w:pPr>
              <w:spacing w:line="360" w:lineRule="exact"/>
              <w:ind w:firstLine="0" w:firstLineChars="0"/>
              <w:rPr>
                <w:szCs w:val="18"/>
              </w:rPr>
            </w:pPr>
            <w:r>
              <w:rPr>
                <w:rFonts w:hint="eastAsia"/>
                <w:szCs w:val="18"/>
              </w:rPr>
              <w:t>北京体育大学</w:t>
            </w:r>
          </w:p>
        </w:tc>
      </w:tr>
      <w:tr>
        <w:tblPrEx>
          <w:tblBorders>
            <w:top w:val="single" w:color="008000" w:sz="12" w:space="0"/>
            <w:left w:val="single" w:color="008000" w:sz="12" w:space="0"/>
            <w:bottom w:val="single" w:color="008000" w:sz="12" w:space="0"/>
            <w:right w:val="single" w:color="008000" w:sz="12" w:space="0"/>
            <w:insideH w:val="single" w:color="008000" w:sz="6" w:space="0"/>
            <w:insideV w:val="single" w:color="008000" w:sz="6" w:space="0"/>
          </w:tblBorders>
          <w:tblLayout w:type="fixed"/>
          <w:tblCellMar>
            <w:top w:w="0" w:type="dxa"/>
            <w:left w:w="108" w:type="dxa"/>
            <w:bottom w:w="0" w:type="dxa"/>
            <w:right w:w="108" w:type="dxa"/>
          </w:tblCellMar>
        </w:tblPrEx>
        <w:trPr>
          <w:cantSplit/>
          <w:jc w:val="center"/>
        </w:trPr>
        <w:tc>
          <w:tcPr>
            <w:tcW w:w="636" w:type="dxa"/>
          </w:tcPr>
          <w:p>
            <w:pPr>
              <w:spacing w:line="360" w:lineRule="exact"/>
              <w:ind w:firstLine="0" w:firstLineChars="0"/>
              <w:jc w:val="center"/>
              <w:rPr>
                <w:szCs w:val="18"/>
              </w:rPr>
            </w:pPr>
            <w:r>
              <w:rPr>
                <w:rFonts w:hint="eastAsia"/>
                <w:szCs w:val="18"/>
              </w:rPr>
              <w:t>2</w:t>
            </w:r>
          </w:p>
        </w:tc>
        <w:tc>
          <w:tcPr>
            <w:tcW w:w="5365" w:type="dxa"/>
          </w:tcPr>
          <w:p>
            <w:pPr>
              <w:spacing w:line="360" w:lineRule="exact"/>
              <w:ind w:firstLine="0" w:firstLineChars="0"/>
              <w:rPr>
                <w:szCs w:val="18"/>
              </w:rPr>
            </w:pPr>
            <w:r>
              <w:rPr>
                <w:rFonts w:hint="eastAsia"/>
                <w:szCs w:val="18"/>
              </w:rPr>
              <w:t>质性</w:t>
            </w:r>
            <w:r>
              <w:rPr>
                <w:szCs w:val="18"/>
              </w:rPr>
              <w:t>研究</w:t>
            </w:r>
            <w:r>
              <w:rPr>
                <w:rFonts w:hint="eastAsia"/>
                <w:szCs w:val="18"/>
              </w:rPr>
              <w:t>关注的</w:t>
            </w:r>
            <w:r>
              <w:rPr>
                <w:szCs w:val="18"/>
              </w:rPr>
              <w:t>问题</w:t>
            </w:r>
            <w:r>
              <w:rPr>
                <w:rFonts w:hint="eastAsia"/>
                <w:szCs w:val="18"/>
              </w:rPr>
              <w:t>和</w:t>
            </w:r>
            <w:r>
              <w:rPr>
                <w:szCs w:val="18"/>
              </w:rPr>
              <w:t>研究取向</w:t>
            </w:r>
          </w:p>
        </w:tc>
        <w:tc>
          <w:tcPr>
            <w:tcW w:w="993" w:type="dxa"/>
          </w:tcPr>
          <w:p>
            <w:pPr>
              <w:spacing w:line="360" w:lineRule="exact"/>
              <w:ind w:firstLine="0" w:firstLineChars="0"/>
              <w:jc w:val="center"/>
              <w:rPr>
                <w:szCs w:val="18"/>
              </w:rPr>
            </w:pPr>
            <w:r>
              <w:rPr>
                <w:rFonts w:hint="eastAsia"/>
                <w:szCs w:val="18"/>
              </w:rPr>
              <w:t>葛杨</w:t>
            </w:r>
          </w:p>
        </w:tc>
        <w:tc>
          <w:tcPr>
            <w:tcW w:w="1560" w:type="dxa"/>
          </w:tcPr>
          <w:p>
            <w:pPr>
              <w:spacing w:line="360" w:lineRule="exact"/>
              <w:ind w:firstLine="0" w:firstLineChars="0"/>
              <w:rPr>
                <w:szCs w:val="18"/>
              </w:rPr>
            </w:pPr>
            <w:r>
              <w:rPr>
                <w:rFonts w:hint="eastAsia"/>
                <w:szCs w:val="18"/>
              </w:rPr>
              <w:t>北京体育大学</w:t>
            </w:r>
          </w:p>
        </w:tc>
      </w:tr>
      <w:tr>
        <w:tblPrEx>
          <w:tblBorders>
            <w:top w:val="single" w:color="008000" w:sz="12" w:space="0"/>
            <w:left w:val="single" w:color="008000" w:sz="12" w:space="0"/>
            <w:bottom w:val="single" w:color="008000" w:sz="12" w:space="0"/>
            <w:right w:val="single" w:color="008000" w:sz="12" w:space="0"/>
            <w:insideH w:val="single" w:color="008000" w:sz="6" w:space="0"/>
            <w:insideV w:val="single" w:color="008000" w:sz="6" w:space="0"/>
          </w:tblBorders>
          <w:tblLayout w:type="fixed"/>
          <w:tblCellMar>
            <w:top w:w="0" w:type="dxa"/>
            <w:left w:w="108" w:type="dxa"/>
            <w:bottom w:w="0" w:type="dxa"/>
            <w:right w:w="108" w:type="dxa"/>
          </w:tblCellMar>
        </w:tblPrEx>
        <w:trPr>
          <w:cantSplit/>
          <w:jc w:val="center"/>
        </w:trPr>
        <w:tc>
          <w:tcPr>
            <w:tcW w:w="636" w:type="dxa"/>
          </w:tcPr>
          <w:p>
            <w:pPr>
              <w:spacing w:line="360" w:lineRule="exact"/>
              <w:ind w:firstLine="0" w:firstLineChars="0"/>
              <w:jc w:val="center"/>
              <w:rPr>
                <w:szCs w:val="18"/>
              </w:rPr>
            </w:pPr>
            <w:r>
              <w:rPr>
                <w:rFonts w:hint="eastAsia"/>
                <w:szCs w:val="18"/>
              </w:rPr>
              <w:t>3</w:t>
            </w:r>
          </w:p>
        </w:tc>
        <w:tc>
          <w:tcPr>
            <w:tcW w:w="5365" w:type="dxa"/>
          </w:tcPr>
          <w:p>
            <w:pPr>
              <w:spacing w:line="360" w:lineRule="exact"/>
              <w:ind w:firstLine="0" w:firstLineChars="0"/>
              <w:rPr>
                <w:szCs w:val="18"/>
              </w:rPr>
            </w:pPr>
            <w:r>
              <w:rPr>
                <w:rFonts w:hint="eastAsia"/>
                <w:szCs w:val="18"/>
              </w:rPr>
              <w:t>如何</w:t>
            </w:r>
            <w:r>
              <w:rPr>
                <w:szCs w:val="18"/>
              </w:rPr>
              <w:t>开始一项质性研究</w:t>
            </w:r>
            <w:r>
              <w:rPr>
                <w:rFonts w:hint="eastAsia"/>
                <w:szCs w:val="18"/>
              </w:rPr>
              <w:t>：以</w:t>
            </w:r>
            <w:r>
              <w:rPr>
                <w:szCs w:val="18"/>
              </w:rPr>
              <w:t>体育科学为例</w:t>
            </w:r>
          </w:p>
        </w:tc>
        <w:tc>
          <w:tcPr>
            <w:tcW w:w="993" w:type="dxa"/>
          </w:tcPr>
          <w:p>
            <w:pPr>
              <w:spacing w:line="360" w:lineRule="exact"/>
              <w:ind w:firstLine="0" w:firstLineChars="0"/>
              <w:jc w:val="center"/>
              <w:rPr>
                <w:szCs w:val="18"/>
              </w:rPr>
            </w:pPr>
            <w:r>
              <w:rPr>
                <w:rFonts w:hint="eastAsia"/>
                <w:szCs w:val="18"/>
              </w:rPr>
              <w:t>葛杨</w:t>
            </w:r>
          </w:p>
        </w:tc>
        <w:tc>
          <w:tcPr>
            <w:tcW w:w="1560" w:type="dxa"/>
          </w:tcPr>
          <w:p>
            <w:pPr>
              <w:spacing w:line="360" w:lineRule="exact"/>
              <w:ind w:firstLine="0" w:firstLineChars="0"/>
              <w:rPr>
                <w:szCs w:val="18"/>
              </w:rPr>
            </w:pPr>
            <w:r>
              <w:rPr>
                <w:rFonts w:hint="eastAsia"/>
                <w:szCs w:val="18"/>
              </w:rPr>
              <w:t>北京体育大学</w:t>
            </w:r>
          </w:p>
        </w:tc>
      </w:tr>
      <w:tr>
        <w:tblPrEx>
          <w:tblBorders>
            <w:top w:val="single" w:color="008000" w:sz="12" w:space="0"/>
            <w:left w:val="single" w:color="008000" w:sz="12" w:space="0"/>
            <w:bottom w:val="single" w:color="008000" w:sz="12" w:space="0"/>
            <w:right w:val="single" w:color="008000" w:sz="12" w:space="0"/>
            <w:insideH w:val="single" w:color="008000" w:sz="6" w:space="0"/>
            <w:insideV w:val="single" w:color="008000" w:sz="6" w:space="0"/>
          </w:tblBorders>
          <w:tblLayout w:type="fixed"/>
          <w:tblCellMar>
            <w:top w:w="0" w:type="dxa"/>
            <w:left w:w="108" w:type="dxa"/>
            <w:bottom w:w="0" w:type="dxa"/>
            <w:right w:w="108" w:type="dxa"/>
          </w:tblCellMar>
        </w:tblPrEx>
        <w:trPr>
          <w:cantSplit/>
          <w:jc w:val="center"/>
        </w:trPr>
        <w:tc>
          <w:tcPr>
            <w:tcW w:w="636" w:type="dxa"/>
          </w:tcPr>
          <w:p>
            <w:pPr>
              <w:spacing w:line="360" w:lineRule="exact"/>
              <w:ind w:firstLine="0" w:firstLineChars="0"/>
              <w:jc w:val="center"/>
              <w:rPr>
                <w:szCs w:val="18"/>
              </w:rPr>
            </w:pPr>
            <w:r>
              <w:rPr>
                <w:szCs w:val="18"/>
              </w:rPr>
              <w:t>4</w:t>
            </w:r>
          </w:p>
        </w:tc>
        <w:tc>
          <w:tcPr>
            <w:tcW w:w="5365" w:type="dxa"/>
          </w:tcPr>
          <w:p>
            <w:pPr>
              <w:spacing w:line="360" w:lineRule="exact"/>
              <w:ind w:firstLine="0" w:firstLineChars="0"/>
              <w:rPr>
                <w:szCs w:val="18"/>
              </w:rPr>
            </w:pPr>
            <w:r>
              <w:rPr>
                <w:rFonts w:hint="eastAsia"/>
                <w:szCs w:val="18"/>
              </w:rPr>
              <w:t>如何</w:t>
            </w:r>
            <w:r>
              <w:rPr>
                <w:szCs w:val="18"/>
              </w:rPr>
              <w:t>收集和分析数据</w:t>
            </w:r>
            <w:r>
              <w:rPr>
                <w:rFonts w:hint="eastAsia"/>
                <w:szCs w:val="18"/>
              </w:rPr>
              <w:t>：访谈</w:t>
            </w:r>
            <w:r>
              <w:rPr>
                <w:szCs w:val="18"/>
              </w:rPr>
              <w:t>法</w:t>
            </w:r>
            <w:r>
              <w:rPr>
                <w:rFonts w:hint="eastAsia"/>
                <w:szCs w:val="18"/>
              </w:rPr>
              <w:t>、</w:t>
            </w:r>
            <w:r>
              <w:rPr>
                <w:szCs w:val="18"/>
              </w:rPr>
              <w:t>观察法</w:t>
            </w:r>
            <w:r>
              <w:rPr>
                <w:rFonts w:hint="eastAsia"/>
                <w:szCs w:val="18"/>
              </w:rPr>
              <w:t>、</w:t>
            </w:r>
            <w:r>
              <w:rPr>
                <w:szCs w:val="18"/>
              </w:rPr>
              <w:t>语义分析</w:t>
            </w:r>
          </w:p>
        </w:tc>
        <w:tc>
          <w:tcPr>
            <w:tcW w:w="993" w:type="dxa"/>
          </w:tcPr>
          <w:p>
            <w:pPr>
              <w:spacing w:line="360" w:lineRule="exact"/>
              <w:ind w:firstLine="0" w:firstLineChars="0"/>
              <w:jc w:val="center"/>
              <w:rPr>
                <w:szCs w:val="18"/>
              </w:rPr>
            </w:pPr>
            <w:r>
              <w:rPr>
                <w:rFonts w:hint="eastAsia"/>
                <w:szCs w:val="18"/>
              </w:rPr>
              <w:t>葛杨</w:t>
            </w:r>
          </w:p>
        </w:tc>
        <w:tc>
          <w:tcPr>
            <w:tcW w:w="1560" w:type="dxa"/>
          </w:tcPr>
          <w:p>
            <w:pPr>
              <w:spacing w:line="360" w:lineRule="exact"/>
              <w:ind w:firstLine="0" w:firstLineChars="0"/>
              <w:rPr>
                <w:szCs w:val="18"/>
              </w:rPr>
            </w:pPr>
            <w:r>
              <w:rPr>
                <w:rFonts w:hint="eastAsia"/>
                <w:szCs w:val="18"/>
              </w:rPr>
              <w:t>北京体育大学</w:t>
            </w:r>
          </w:p>
        </w:tc>
      </w:tr>
      <w:tr>
        <w:tblPrEx>
          <w:tblBorders>
            <w:top w:val="single" w:color="008000" w:sz="12" w:space="0"/>
            <w:left w:val="single" w:color="008000" w:sz="12" w:space="0"/>
            <w:bottom w:val="single" w:color="008000" w:sz="12" w:space="0"/>
            <w:right w:val="single" w:color="008000" w:sz="12" w:space="0"/>
            <w:insideH w:val="single" w:color="008000" w:sz="6" w:space="0"/>
            <w:insideV w:val="single" w:color="008000" w:sz="6" w:space="0"/>
          </w:tblBorders>
          <w:tblLayout w:type="fixed"/>
          <w:tblCellMar>
            <w:top w:w="0" w:type="dxa"/>
            <w:left w:w="108" w:type="dxa"/>
            <w:bottom w:w="0" w:type="dxa"/>
            <w:right w:w="108" w:type="dxa"/>
          </w:tblCellMar>
        </w:tblPrEx>
        <w:trPr>
          <w:cantSplit/>
          <w:jc w:val="center"/>
        </w:trPr>
        <w:tc>
          <w:tcPr>
            <w:tcW w:w="636" w:type="dxa"/>
          </w:tcPr>
          <w:p>
            <w:pPr>
              <w:spacing w:line="360" w:lineRule="exact"/>
              <w:ind w:firstLine="0" w:firstLineChars="0"/>
              <w:jc w:val="center"/>
              <w:rPr>
                <w:szCs w:val="18"/>
              </w:rPr>
            </w:pPr>
            <w:r>
              <w:rPr>
                <w:szCs w:val="18"/>
              </w:rPr>
              <w:t>5</w:t>
            </w:r>
          </w:p>
        </w:tc>
        <w:tc>
          <w:tcPr>
            <w:tcW w:w="5365" w:type="dxa"/>
          </w:tcPr>
          <w:p>
            <w:pPr>
              <w:spacing w:line="360" w:lineRule="exact"/>
              <w:ind w:firstLine="0" w:firstLineChars="0"/>
              <w:rPr>
                <w:szCs w:val="18"/>
              </w:rPr>
            </w:pPr>
            <w:r>
              <w:rPr>
                <w:rFonts w:hint="eastAsia"/>
                <w:szCs w:val="18"/>
              </w:rPr>
              <w:t>质化研究</w:t>
            </w:r>
            <w:r>
              <w:rPr>
                <w:szCs w:val="18"/>
              </w:rPr>
              <w:t>中的</w:t>
            </w:r>
            <w:r>
              <w:rPr>
                <w:rFonts w:hint="eastAsia"/>
                <w:szCs w:val="18"/>
              </w:rPr>
              <w:t>视觉</w:t>
            </w:r>
            <w:r>
              <w:rPr>
                <w:szCs w:val="18"/>
              </w:rPr>
              <w:t>方法</w:t>
            </w:r>
            <w:r>
              <w:rPr>
                <w:rFonts w:hint="eastAsia"/>
                <w:szCs w:val="18"/>
              </w:rPr>
              <w:t>呈现</w:t>
            </w:r>
          </w:p>
        </w:tc>
        <w:tc>
          <w:tcPr>
            <w:tcW w:w="993" w:type="dxa"/>
          </w:tcPr>
          <w:p>
            <w:pPr>
              <w:spacing w:line="360" w:lineRule="exact"/>
              <w:ind w:firstLine="0" w:firstLineChars="0"/>
              <w:jc w:val="center"/>
              <w:rPr>
                <w:szCs w:val="18"/>
              </w:rPr>
            </w:pPr>
            <w:r>
              <w:rPr>
                <w:rFonts w:hint="eastAsia"/>
                <w:szCs w:val="18"/>
              </w:rPr>
              <w:t>邀请中</w:t>
            </w:r>
          </w:p>
        </w:tc>
        <w:tc>
          <w:tcPr>
            <w:tcW w:w="1560" w:type="dxa"/>
          </w:tcPr>
          <w:p>
            <w:pPr>
              <w:spacing w:line="360" w:lineRule="exact"/>
              <w:ind w:firstLine="0" w:firstLineChars="0"/>
              <w:rPr>
                <w:szCs w:val="18"/>
              </w:rPr>
            </w:pPr>
          </w:p>
        </w:tc>
      </w:tr>
      <w:tr>
        <w:tblPrEx>
          <w:tblBorders>
            <w:top w:val="single" w:color="008000" w:sz="12" w:space="0"/>
            <w:left w:val="single" w:color="008000" w:sz="12" w:space="0"/>
            <w:bottom w:val="single" w:color="008000" w:sz="12" w:space="0"/>
            <w:right w:val="single" w:color="008000" w:sz="12" w:space="0"/>
            <w:insideH w:val="single" w:color="008000" w:sz="6" w:space="0"/>
            <w:insideV w:val="single" w:color="008000" w:sz="6" w:space="0"/>
          </w:tblBorders>
          <w:tblLayout w:type="fixed"/>
          <w:tblCellMar>
            <w:top w:w="0" w:type="dxa"/>
            <w:left w:w="108" w:type="dxa"/>
            <w:bottom w:w="0" w:type="dxa"/>
            <w:right w:w="108" w:type="dxa"/>
          </w:tblCellMar>
        </w:tblPrEx>
        <w:trPr>
          <w:cantSplit/>
          <w:jc w:val="center"/>
        </w:trPr>
        <w:tc>
          <w:tcPr>
            <w:tcW w:w="636" w:type="dxa"/>
          </w:tcPr>
          <w:p>
            <w:pPr>
              <w:spacing w:line="360" w:lineRule="exact"/>
              <w:ind w:firstLine="0" w:firstLineChars="0"/>
              <w:jc w:val="center"/>
              <w:rPr>
                <w:szCs w:val="18"/>
              </w:rPr>
            </w:pPr>
            <w:r>
              <w:rPr>
                <w:rFonts w:hint="eastAsia"/>
                <w:szCs w:val="18"/>
              </w:rPr>
              <w:t>6</w:t>
            </w:r>
          </w:p>
        </w:tc>
        <w:tc>
          <w:tcPr>
            <w:tcW w:w="5365" w:type="dxa"/>
          </w:tcPr>
          <w:p>
            <w:pPr>
              <w:spacing w:line="360" w:lineRule="exact"/>
              <w:ind w:firstLine="0" w:firstLineChars="0"/>
              <w:rPr>
                <w:szCs w:val="18"/>
              </w:rPr>
            </w:pPr>
            <w:r>
              <w:rPr>
                <w:rFonts w:hint="eastAsia"/>
                <w:szCs w:val="18"/>
              </w:rPr>
              <w:t>Nvivo12与质性研究数据分析</w:t>
            </w:r>
          </w:p>
        </w:tc>
        <w:tc>
          <w:tcPr>
            <w:tcW w:w="993" w:type="dxa"/>
          </w:tcPr>
          <w:p>
            <w:pPr>
              <w:spacing w:line="360" w:lineRule="exact"/>
              <w:ind w:firstLine="0" w:firstLineChars="0"/>
              <w:jc w:val="center"/>
              <w:rPr>
                <w:szCs w:val="18"/>
              </w:rPr>
            </w:pPr>
            <w:r>
              <w:rPr>
                <w:rFonts w:hint="eastAsia"/>
                <w:szCs w:val="18"/>
              </w:rPr>
              <w:t>邀请</w:t>
            </w:r>
            <w:r>
              <w:rPr>
                <w:szCs w:val="18"/>
              </w:rPr>
              <w:t>中</w:t>
            </w:r>
          </w:p>
        </w:tc>
        <w:tc>
          <w:tcPr>
            <w:tcW w:w="1560" w:type="dxa"/>
          </w:tcPr>
          <w:p>
            <w:pPr>
              <w:spacing w:line="360" w:lineRule="exact"/>
              <w:ind w:firstLine="0" w:firstLineChars="0"/>
              <w:rPr>
                <w:szCs w:val="18"/>
              </w:rPr>
            </w:pPr>
          </w:p>
        </w:tc>
      </w:tr>
      <w:tr>
        <w:tblPrEx>
          <w:tblBorders>
            <w:top w:val="single" w:color="008000" w:sz="12" w:space="0"/>
            <w:left w:val="single" w:color="008000" w:sz="12" w:space="0"/>
            <w:bottom w:val="single" w:color="008000" w:sz="12" w:space="0"/>
            <w:right w:val="single" w:color="008000" w:sz="12" w:space="0"/>
            <w:insideH w:val="single" w:color="008000" w:sz="6" w:space="0"/>
            <w:insideV w:val="single" w:color="008000" w:sz="6" w:space="0"/>
          </w:tblBorders>
          <w:tblLayout w:type="fixed"/>
          <w:tblCellMar>
            <w:top w:w="0" w:type="dxa"/>
            <w:left w:w="108" w:type="dxa"/>
            <w:bottom w:w="0" w:type="dxa"/>
            <w:right w:w="108" w:type="dxa"/>
          </w:tblCellMar>
        </w:tblPrEx>
        <w:trPr>
          <w:cantSplit/>
          <w:jc w:val="center"/>
        </w:trPr>
        <w:tc>
          <w:tcPr>
            <w:tcW w:w="636" w:type="dxa"/>
          </w:tcPr>
          <w:p>
            <w:pPr>
              <w:spacing w:line="360" w:lineRule="exact"/>
              <w:ind w:firstLine="0" w:firstLineChars="0"/>
              <w:jc w:val="center"/>
              <w:rPr>
                <w:szCs w:val="18"/>
              </w:rPr>
            </w:pPr>
            <w:r>
              <w:rPr>
                <w:rFonts w:hint="eastAsia"/>
                <w:szCs w:val="18"/>
              </w:rPr>
              <w:t>7</w:t>
            </w:r>
          </w:p>
        </w:tc>
        <w:tc>
          <w:tcPr>
            <w:tcW w:w="5365" w:type="dxa"/>
          </w:tcPr>
          <w:p>
            <w:pPr>
              <w:spacing w:line="360" w:lineRule="exact"/>
              <w:ind w:firstLine="0" w:firstLineChars="0"/>
              <w:rPr>
                <w:szCs w:val="18"/>
              </w:rPr>
            </w:pPr>
            <w:r>
              <w:rPr>
                <w:rFonts w:hint="eastAsia"/>
                <w:szCs w:val="18"/>
              </w:rPr>
              <w:t>如何</w:t>
            </w:r>
            <w:r>
              <w:rPr>
                <w:szCs w:val="18"/>
              </w:rPr>
              <w:t>撰写质性研究报告</w:t>
            </w:r>
            <w:r>
              <w:rPr>
                <w:rFonts w:hint="eastAsia"/>
                <w:szCs w:val="18"/>
              </w:rPr>
              <w:t>：创造性</w:t>
            </w:r>
            <w:r>
              <w:rPr>
                <w:szCs w:val="18"/>
              </w:rPr>
              <w:t>非</w:t>
            </w:r>
            <w:r>
              <w:rPr>
                <w:rFonts w:hint="eastAsia"/>
                <w:szCs w:val="18"/>
              </w:rPr>
              <w:t>虚构</w:t>
            </w:r>
            <w:r>
              <w:rPr>
                <w:szCs w:val="18"/>
              </w:rPr>
              <w:t>小说</w:t>
            </w:r>
          </w:p>
        </w:tc>
        <w:tc>
          <w:tcPr>
            <w:tcW w:w="993" w:type="dxa"/>
          </w:tcPr>
          <w:p>
            <w:pPr>
              <w:spacing w:line="360" w:lineRule="exact"/>
              <w:ind w:firstLine="0" w:firstLineChars="0"/>
              <w:jc w:val="center"/>
              <w:rPr>
                <w:szCs w:val="18"/>
              </w:rPr>
            </w:pPr>
            <w:r>
              <w:rPr>
                <w:rFonts w:hint="eastAsia"/>
                <w:szCs w:val="18"/>
              </w:rPr>
              <w:t>葛杨</w:t>
            </w:r>
          </w:p>
        </w:tc>
        <w:tc>
          <w:tcPr>
            <w:tcW w:w="1560" w:type="dxa"/>
          </w:tcPr>
          <w:p>
            <w:pPr>
              <w:spacing w:line="360" w:lineRule="exact"/>
              <w:ind w:firstLine="0" w:firstLineChars="0"/>
              <w:rPr>
                <w:szCs w:val="18"/>
              </w:rPr>
            </w:pPr>
            <w:r>
              <w:rPr>
                <w:rFonts w:hint="eastAsia"/>
                <w:szCs w:val="18"/>
              </w:rPr>
              <w:t>北京体育大学</w:t>
            </w:r>
          </w:p>
        </w:tc>
      </w:tr>
      <w:tr>
        <w:tblPrEx>
          <w:tblBorders>
            <w:top w:val="single" w:color="008000" w:sz="12" w:space="0"/>
            <w:left w:val="single" w:color="008000" w:sz="12" w:space="0"/>
            <w:bottom w:val="single" w:color="008000" w:sz="12" w:space="0"/>
            <w:right w:val="single" w:color="008000" w:sz="12" w:space="0"/>
            <w:insideH w:val="single" w:color="008000" w:sz="6" w:space="0"/>
            <w:insideV w:val="single" w:color="008000" w:sz="6" w:space="0"/>
          </w:tblBorders>
          <w:tblLayout w:type="fixed"/>
          <w:tblCellMar>
            <w:top w:w="0" w:type="dxa"/>
            <w:left w:w="108" w:type="dxa"/>
            <w:bottom w:w="0" w:type="dxa"/>
            <w:right w:w="108" w:type="dxa"/>
          </w:tblCellMar>
        </w:tblPrEx>
        <w:trPr>
          <w:cantSplit/>
          <w:jc w:val="center"/>
        </w:trPr>
        <w:tc>
          <w:tcPr>
            <w:tcW w:w="636" w:type="dxa"/>
          </w:tcPr>
          <w:p>
            <w:pPr>
              <w:spacing w:line="360" w:lineRule="exact"/>
              <w:ind w:firstLine="0" w:firstLineChars="0"/>
              <w:jc w:val="center"/>
              <w:rPr>
                <w:szCs w:val="18"/>
              </w:rPr>
            </w:pPr>
            <w:r>
              <w:rPr>
                <w:rFonts w:hint="eastAsia"/>
                <w:szCs w:val="18"/>
              </w:rPr>
              <w:t>8</w:t>
            </w:r>
          </w:p>
        </w:tc>
        <w:tc>
          <w:tcPr>
            <w:tcW w:w="5365" w:type="dxa"/>
          </w:tcPr>
          <w:p>
            <w:pPr>
              <w:spacing w:line="360" w:lineRule="exact"/>
              <w:ind w:firstLine="0" w:firstLineChars="0"/>
              <w:rPr>
                <w:szCs w:val="18"/>
              </w:rPr>
            </w:pPr>
            <w:r>
              <w:rPr>
                <w:rFonts w:hint="eastAsia"/>
                <w:szCs w:val="18"/>
              </w:rPr>
              <w:t>如何</w:t>
            </w:r>
            <w:r>
              <w:rPr>
                <w:szCs w:val="18"/>
              </w:rPr>
              <w:t>评价一项质性研究：</w:t>
            </w:r>
            <w:r>
              <w:rPr>
                <w:rFonts w:hint="eastAsia"/>
                <w:szCs w:val="18"/>
              </w:rPr>
              <w:t>检查清单</w:t>
            </w:r>
            <w:r>
              <w:rPr>
                <w:szCs w:val="18"/>
              </w:rPr>
              <w:t>还是</w:t>
            </w:r>
            <w:r>
              <w:rPr>
                <w:rFonts w:hint="eastAsia"/>
                <w:szCs w:val="18"/>
              </w:rPr>
              <w:t>相对原则？</w:t>
            </w:r>
          </w:p>
        </w:tc>
        <w:tc>
          <w:tcPr>
            <w:tcW w:w="993" w:type="dxa"/>
          </w:tcPr>
          <w:p>
            <w:pPr>
              <w:spacing w:line="360" w:lineRule="exact"/>
              <w:ind w:firstLine="0" w:firstLineChars="0"/>
              <w:jc w:val="center"/>
              <w:rPr>
                <w:szCs w:val="18"/>
              </w:rPr>
            </w:pPr>
            <w:r>
              <w:rPr>
                <w:rFonts w:hint="eastAsia"/>
                <w:szCs w:val="18"/>
              </w:rPr>
              <w:t>葛杨</w:t>
            </w:r>
          </w:p>
        </w:tc>
        <w:tc>
          <w:tcPr>
            <w:tcW w:w="1560" w:type="dxa"/>
          </w:tcPr>
          <w:p>
            <w:pPr>
              <w:spacing w:line="360" w:lineRule="exact"/>
              <w:ind w:firstLine="0" w:firstLineChars="0"/>
              <w:rPr>
                <w:szCs w:val="18"/>
              </w:rPr>
            </w:pPr>
            <w:r>
              <w:rPr>
                <w:rFonts w:hint="eastAsia"/>
                <w:szCs w:val="18"/>
              </w:rPr>
              <w:t>北京体育大学</w:t>
            </w:r>
          </w:p>
        </w:tc>
      </w:tr>
    </w:tbl>
    <w:p>
      <w:pPr>
        <w:spacing w:line="360" w:lineRule="exact"/>
        <w:ind w:firstLine="420"/>
      </w:pPr>
    </w:p>
    <w:p>
      <w:pPr>
        <w:spacing w:line="440" w:lineRule="exact"/>
        <w:ind w:firstLine="480"/>
        <w:jc w:val="left"/>
        <w:rPr>
          <w:rFonts w:ascii="黑体" w:hAnsi="黑体" w:eastAsia="黑体"/>
          <w:sz w:val="24"/>
        </w:rPr>
      </w:pPr>
      <w:r>
        <w:rPr>
          <w:rFonts w:hint="eastAsia" w:ascii="黑体" w:hAnsi="黑体" w:eastAsia="黑体"/>
          <w:sz w:val="24"/>
        </w:rPr>
        <w:t>三、培训费用</w:t>
      </w:r>
    </w:p>
    <w:p>
      <w:pPr>
        <w:spacing w:line="440" w:lineRule="exact"/>
        <w:ind w:firstLine="480"/>
        <w:jc w:val="left"/>
        <w:rPr>
          <w:sz w:val="24"/>
        </w:rPr>
      </w:pPr>
      <w:r>
        <w:rPr>
          <w:rFonts w:hint="eastAsia"/>
          <w:sz w:val="24"/>
        </w:rPr>
        <w:t>教师、科研人员2400元。</w:t>
      </w:r>
    </w:p>
    <w:p>
      <w:pPr>
        <w:spacing w:line="440" w:lineRule="exact"/>
        <w:ind w:firstLine="480"/>
        <w:jc w:val="left"/>
        <w:rPr>
          <w:sz w:val="24"/>
        </w:rPr>
      </w:pPr>
      <w:r>
        <w:rPr>
          <w:rFonts w:hint="eastAsia"/>
          <w:sz w:val="24"/>
        </w:rPr>
        <w:t>学生</w:t>
      </w:r>
      <w:r>
        <w:rPr>
          <w:sz w:val="24"/>
        </w:rPr>
        <w:t>1200</w:t>
      </w:r>
      <w:r>
        <w:rPr>
          <w:rFonts w:hint="eastAsia"/>
          <w:sz w:val="24"/>
        </w:rPr>
        <w:t>元，报名时需附学生证扫描件。</w:t>
      </w:r>
    </w:p>
    <w:p>
      <w:pPr>
        <w:spacing w:line="440" w:lineRule="exact"/>
        <w:ind w:firstLine="480"/>
        <w:jc w:val="left"/>
        <w:rPr>
          <w:sz w:val="24"/>
        </w:rPr>
      </w:pPr>
      <w:r>
        <w:rPr>
          <w:rFonts w:hint="eastAsia"/>
          <w:sz w:val="24"/>
        </w:rPr>
        <w:t>费用含培训费、资料费、证书费，培训</w:t>
      </w:r>
      <w:r>
        <w:rPr>
          <w:sz w:val="24"/>
        </w:rPr>
        <w:t>期间中餐等</w:t>
      </w:r>
      <w:r>
        <w:rPr>
          <w:rFonts w:hint="eastAsia"/>
          <w:sz w:val="24"/>
        </w:rPr>
        <w:t>。请</w:t>
      </w:r>
      <w:r>
        <w:rPr>
          <w:sz w:val="24"/>
        </w:rPr>
        <w:t>自行安排住宿</w:t>
      </w:r>
      <w:r>
        <w:rPr>
          <w:rFonts w:hint="eastAsia"/>
          <w:sz w:val="24"/>
        </w:rPr>
        <w:t>。</w:t>
      </w:r>
    </w:p>
    <w:p>
      <w:pPr>
        <w:spacing w:line="440" w:lineRule="exact"/>
        <w:ind w:firstLine="480"/>
        <w:jc w:val="left"/>
        <w:rPr>
          <w:sz w:val="24"/>
        </w:rPr>
      </w:pPr>
      <w:r>
        <w:rPr>
          <w:rFonts w:hint="eastAsia"/>
          <w:sz w:val="24"/>
        </w:rPr>
        <w:t>本研修班名额有限，</w:t>
      </w:r>
      <w:r>
        <w:rPr>
          <w:sz w:val="24"/>
        </w:rPr>
        <w:t>先到先得</w:t>
      </w:r>
      <w:r>
        <w:rPr>
          <w:rFonts w:hint="eastAsia"/>
          <w:sz w:val="24"/>
        </w:rPr>
        <w:t>（限80人</w:t>
      </w:r>
      <w:r>
        <w:rPr>
          <w:sz w:val="24"/>
        </w:rPr>
        <w:t>），</w:t>
      </w:r>
      <w:r>
        <w:rPr>
          <w:rFonts w:hint="eastAsia"/>
          <w:sz w:val="24"/>
        </w:rPr>
        <w:t>请于</w:t>
      </w:r>
      <w:r>
        <w:rPr>
          <w:sz w:val="24"/>
        </w:rPr>
        <w:t>201</w:t>
      </w:r>
      <w:r>
        <w:rPr>
          <w:rFonts w:hint="eastAsia"/>
          <w:sz w:val="24"/>
        </w:rPr>
        <w:t>9年</w:t>
      </w:r>
      <w:r>
        <w:rPr>
          <w:sz w:val="24"/>
        </w:rPr>
        <w:t>7</w:t>
      </w:r>
      <w:r>
        <w:rPr>
          <w:rFonts w:hint="eastAsia"/>
          <w:sz w:val="24"/>
        </w:rPr>
        <w:t>月</w:t>
      </w:r>
      <w:r>
        <w:rPr>
          <w:sz w:val="24"/>
        </w:rPr>
        <w:t>1</w:t>
      </w:r>
      <w:r>
        <w:rPr>
          <w:rFonts w:hint="eastAsia"/>
          <w:sz w:val="24"/>
        </w:rPr>
        <w:t>5日前完成缴费。</w:t>
      </w:r>
    </w:p>
    <w:p>
      <w:pPr>
        <w:spacing w:line="440" w:lineRule="exact"/>
        <w:ind w:firstLine="480"/>
        <w:jc w:val="left"/>
        <w:rPr>
          <w:sz w:val="24"/>
        </w:rPr>
      </w:pPr>
      <w:r>
        <w:rPr>
          <w:rFonts w:hint="eastAsia"/>
          <w:sz w:val="24"/>
        </w:rPr>
        <w:t>户名：中国体育科学学会</w:t>
      </w:r>
    </w:p>
    <w:p>
      <w:pPr>
        <w:spacing w:line="440" w:lineRule="exact"/>
        <w:ind w:firstLine="480"/>
        <w:jc w:val="left"/>
        <w:rPr>
          <w:sz w:val="24"/>
        </w:rPr>
      </w:pPr>
      <w:r>
        <w:rPr>
          <w:rFonts w:hint="eastAsia"/>
          <w:sz w:val="24"/>
        </w:rPr>
        <w:t>账号：</w:t>
      </w:r>
      <w:r>
        <w:rPr>
          <w:sz w:val="24"/>
        </w:rPr>
        <w:t>0200008109089053154</w:t>
      </w:r>
    </w:p>
    <w:p>
      <w:pPr>
        <w:spacing w:line="440" w:lineRule="exact"/>
        <w:ind w:firstLine="480"/>
        <w:jc w:val="left"/>
        <w:rPr>
          <w:sz w:val="24"/>
        </w:rPr>
      </w:pPr>
      <w:r>
        <w:rPr>
          <w:rFonts w:hint="eastAsia"/>
          <w:sz w:val="24"/>
        </w:rPr>
        <w:t>开户行：工行北京体育馆路支行</w:t>
      </w:r>
    </w:p>
    <w:p>
      <w:pPr>
        <w:spacing w:line="440" w:lineRule="exact"/>
        <w:ind w:firstLine="480"/>
        <w:jc w:val="left"/>
        <w:rPr>
          <w:sz w:val="24"/>
        </w:rPr>
      </w:pPr>
      <w:r>
        <w:rPr>
          <w:rFonts w:hint="eastAsia"/>
          <w:sz w:val="24"/>
        </w:rPr>
        <w:t>在缴费时：（</w:t>
      </w:r>
      <w:r>
        <w:rPr>
          <w:sz w:val="24"/>
        </w:rPr>
        <w:t>1</w:t>
      </w:r>
      <w:r>
        <w:rPr>
          <w:rFonts w:hint="eastAsia"/>
          <w:sz w:val="24"/>
        </w:rPr>
        <w:t>）汇款事由必须注明：19运心研修；（</w:t>
      </w:r>
      <w:r>
        <w:rPr>
          <w:sz w:val="24"/>
        </w:rPr>
        <w:t>2</w:t>
      </w:r>
      <w:r>
        <w:rPr>
          <w:rFonts w:hint="eastAsia"/>
          <w:sz w:val="24"/>
        </w:rPr>
        <w:t>）请注明开票单位全称及纳税识别号；（</w:t>
      </w:r>
      <w:r>
        <w:rPr>
          <w:sz w:val="24"/>
        </w:rPr>
        <w:t>3</w:t>
      </w:r>
      <w:r>
        <w:rPr>
          <w:rFonts w:hint="eastAsia"/>
          <w:sz w:val="24"/>
        </w:rPr>
        <w:t>）务必注明汇款人姓名及联系电话等信息，若是他人代汇款，请注明参会人员信息。</w:t>
      </w:r>
    </w:p>
    <w:p>
      <w:pPr>
        <w:spacing w:line="440" w:lineRule="exact"/>
        <w:ind w:firstLine="480"/>
        <w:jc w:val="left"/>
        <w:rPr>
          <w:sz w:val="24"/>
        </w:rPr>
      </w:pPr>
    </w:p>
    <w:p>
      <w:pPr>
        <w:spacing w:line="440" w:lineRule="exact"/>
        <w:ind w:firstLine="480"/>
        <w:jc w:val="left"/>
        <w:rPr>
          <w:sz w:val="24"/>
        </w:rPr>
      </w:pPr>
      <w:r>
        <w:rPr>
          <w:rFonts w:hint="eastAsia" w:ascii="黑体" w:hAnsi="黑体" w:eastAsia="黑体"/>
          <w:sz w:val="24"/>
        </w:rPr>
        <w:t>四、报名</w:t>
      </w:r>
    </w:p>
    <w:p>
      <w:pPr>
        <w:spacing w:line="440" w:lineRule="exact"/>
        <w:ind w:firstLine="480"/>
        <w:jc w:val="left"/>
        <w:rPr>
          <w:sz w:val="24"/>
        </w:rPr>
      </w:pPr>
      <w:r>
        <w:rPr>
          <w:rFonts w:hint="eastAsia"/>
          <w:sz w:val="24"/>
        </w:rPr>
        <w:t>请通过</w:t>
      </w:r>
      <w:r>
        <w:rPr>
          <w:sz w:val="24"/>
        </w:rPr>
        <w:t>E-mail</w:t>
      </w:r>
      <w:r>
        <w:rPr>
          <w:rFonts w:hint="eastAsia"/>
          <w:sz w:val="24"/>
        </w:rPr>
        <w:t>提交回执的方式报名，截止日期为</w:t>
      </w:r>
      <w:r>
        <w:rPr>
          <w:sz w:val="24"/>
        </w:rPr>
        <w:t>201</w:t>
      </w:r>
      <w:r>
        <w:rPr>
          <w:rFonts w:hint="eastAsia"/>
          <w:sz w:val="24"/>
        </w:rPr>
        <w:t>9年</w:t>
      </w:r>
      <w:r>
        <w:rPr>
          <w:sz w:val="24"/>
        </w:rPr>
        <w:t>7</w:t>
      </w:r>
      <w:r>
        <w:rPr>
          <w:rFonts w:hint="eastAsia"/>
          <w:sz w:val="24"/>
        </w:rPr>
        <w:t>月</w:t>
      </w:r>
      <w:r>
        <w:rPr>
          <w:sz w:val="24"/>
        </w:rPr>
        <w:t>1</w:t>
      </w:r>
      <w:r>
        <w:rPr>
          <w:rFonts w:hint="eastAsia"/>
          <w:sz w:val="24"/>
        </w:rPr>
        <w:t>5日。</w:t>
      </w:r>
    </w:p>
    <w:p>
      <w:pPr>
        <w:spacing w:line="440" w:lineRule="exact"/>
        <w:ind w:firstLine="480"/>
        <w:jc w:val="left"/>
        <w:rPr>
          <w:sz w:val="24"/>
        </w:rPr>
      </w:pPr>
    </w:p>
    <w:p>
      <w:pPr>
        <w:spacing w:line="440" w:lineRule="exact"/>
        <w:ind w:firstLine="480"/>
        <w:jc w:val="left"/>
        <w:rPr>
          <w:rFonts w:ascii="黑体" w:hAnsi="黑体" w:eastAsia="黑体"/>
          <w:sz w:val="24"/>
        </w:rPr>
      </w:pPr>
      <w:r>
        <w:rPr>
          <w:rFonts w:hint="eastAsia" w:ascii="黑体" w:hAnsi="黑体" w:eastAsia="黑体"/>
          <w:sz w:val="24"/>
        </w:rPr>
        <w:t>五、结业证书</w:t>
      </w:r>
    </w:p>
    <w:p>
      <w:pPr>
        <w:spacing w:line="440" w:lineRule="exact"/>
        <w:ind w:firstLine="480"/>
        <w:jc w:val="left"/>
        <w:rPr>
          <w:sz w:val="24"/>
        </w:rPr>
      </w:pPr>
      <w:r>
        <w:rPr>
          <w:rFonts w:hint="eastAsia"/>
          <w:sz w:val="24"/>
        </w:rPr>
        <w:t>培训结束后颁发正式结业证书。</w:t>
      </w:r>
    </w:p>
    <w:p>
      <w:pPr>
        <w:spacing w:line="440" w:lineRule="exact"/>
        <w:ind w:firstLine="480"/>
        <w:jc w:val="left"/>
        <w:rPr>
          <w:rFonts w:ascii="黑体" w:hAnsi="黑体" w:eastAsia="黑体"/>
          <w:sz w:val="24"/>
        </w:rPr>
      </w:pPr>
    </w:p>
    <w:p>
      <w:pPr>
        <w:spacing w:line="440" w:lineRule="exact"/>
        <w:ind w:firstLine="480"/>
        <w:jc w:val="left"/>
        <w:rPr>
          <w:rFonts w:ascii="黑体" w:hAnsi="黑体" w:eastAsia="黑体"/>
          <w:sz w:val="24"/>
        </w:rPr>
      </w:pPr>
    </w:p>
    <w:p>
      <w:pPr>
        <w:spacing w:line="440" w:lineRule="exact"/>
        <w:ind w:firstLine="480"/>
        <w:jc w:val="left"/>
        <w:rPr>
          <w:rFonts w:hint="eastAsia" w:ascii="黑体" w:hAnsi="黑体" w:eastAsia="黑体"/>
          <w:sz w:val="24"/>
        </w:rPr>
      </w:pPr>
    </w:p>
    <w:p>
      <w:pPr>
        <w:spacing w:line="440" w:lineRule="exact"/>
        <w:ind w:firstLine="480"/>
        <w:jc w:val="left"/>
        <w:rPr>
          <w:sz w:val="24"/>
        </w:rPr>
      </w:pPr>
      <w:r>
        <w:rPr>
          <w:rFonts w:hint="eastAsia" w:ascii="黑体" w:hAnsi="黑体" w:eastAsia="黑体"/>
          <w:sz w:val="24"/>
        </w:rPr>
        <w:t>六、联系方式</w:t>
      </w:r>
    </w:p>
    <w:p>
      <w:pPr>
        <w:spacing w:line="440" w:lineRule="exact"/>
        <w:ind w:firstLine="480"/>
        <w:jc w:val="left"/>
        <w:rPr>
          <w:sz w:val="24"/>
        </w:rPr>
      </w:pPr>
      <w:r>
        <w:rPr>
          <w:rFonts w:hint="eastAsia"/>
          <w:sz w:val="24"/>
        </w:rPr>
        <w:t>联系人：</w:t>
      </w:r>
    </w:p>
    <w:p>
      <w:pPr>
        <w:spacing w:line="440" w:lineRule="exact"/>
        <w:ind w:left="210" w:leftChars="100" w:firstLine="480"/>
        <w:jc w:val="left"/>
        <w:rPr>
          <w:sz w:val="24"/>
        </w:rPr>
      </w:pPr>
      <w:r>
        <w:rPr>
          <w:rFonts w:hint="eastAsia"/>
          <w:sz w:val="24"/>
        </w:rPr>
        <w:t>侯</w:t>
      </w:r>
      <w:r>
        <w:rPr>
          <w:sz w:val="24"/>
        </w:rPr>
        <w:t>俊</w:t>
      </w:r>
      <w:r>
        <w:rPr>
          <w:rFonts w:hint="eastAsia"/>
          <w:sz w:val="24"/>
        </w:rPr>
        <w:t>如，</w:t>
      </w:r>
      <w:r>
        <w:rPr>
          <w:sz w:val="24"/>
        </w:rPr>
        <w:t>psyhou@foxmail.com</w:t>
      </w:r>
      <w:r>
        <w:rPr>
          <w:rFonts w:hint="eastAsia"/>
          <w:sz w:val="24"/>
        </w:rPr>
        <w:t>，电话：</w:t>
      </w:r>
      <w:r>
        <w:rPr>
          <w:sz w:val="24"/>
        </w:rPr>
        <w:t>15505356803</w:t>
      </w:r>
    </w:p>
    <w:p>
      <w:pPr>
        <w:spacing w:line="440" w:lineRule="exact"/>
        <w:ind w:left="210" w:leftChars="100" w:firstLine="480"/>
        <w:jc w:val="left"/>
        <w:rPr>
          <w:sz w:val="24"/>
        </w:rPr>
      </w:pPr>
      <w:r>
        <w:rPr>
          <w:rFonts w:hint="eastAsia"/>
          <w:sz w:val="24"/>
        </w:rPr>
        <w:t>员东婷</w:t>
      </w:r>
      <w:r>
        <w:rPr>
          <w:sz w:val="24"/>
        </w:rPr>
        <w:t>，597866919@qq.com，电话：13001910588</w:t>
      </w:r>
    </w:p>
    <w:p>
      <w:pPr>
        <w:spacing w:line="440" w:lineRule="exact"/>
        <w:ind w:firstLine="480"/>
        <w:jc w:val="left"/>
        <w:rPr>
          <w:sz w:val="24"/>
        </w:rPr>
      </w:pPr>
      <w:r>
        <w:rPr>
          <w:rFonts w:hint="eastAsia"/>
          <w:sz w:val="24"/>
        </w:rPr>
        <w:t>联系地址：北京市海淀区信息路</w:t>
      </w:r>
      <w:r>
        <w:rPr>
          <w:sz w:val="24"/>
        </w:rPr>
        <w:t>48</w:t>
      </w:r>
      <w:r>
        <w:rPr>
          <w:rFonts w:hint="eastAsia"/>
          <w:sz w:val="24"/>
        </w:rPr>
        <w:t>号北京体育大学运动心理学教研室</w:t>
      </w:r>
    </w:p>
    <w:p>
      <w:pPr>
        <w:spacing w:line="440" w:lineRule="exact"/>
        <w:ind w:firstLine="480"/>
        <w:jc w:val="left"/>
        <w:rPr>
          <w:sz w:val="24"/>
        </w:rPr>
      </w:pPr>
      <w:r>
        <w:rPr>
          <w:rFonts w:hint="eastAsia"/>
          <w:sz w:val="24"/>
        </w:rPr>
        <w:t>邮编：</w:t>
      </w:r>
      <w:r>
        <w:rPr>
          <w:sz w:val="24"/>
        </w:rPr>
        <w:t>100084</w:t>
      </w:r>
    </w:p>
    <w:p>
      <w:pPr>
        <w:spacing w:line="440" w:lineRule="exact"/>
        <w:ind w:firstLine="480"/>
        <w:jc w:val="left"/>
        <w:rPr>
          <w:sz w:val="24"/>
        </w:rPr>
      </w:pPr>
      <w:r>
        <w:rPr>
          <w:rFonts w:hint="eastAsia"/>
          <w:sz w:val="24"/>
        </w:rPr>
        <w:t>办公电话：</w:t>
      </w:r>
      <w:r>
        <w:rPr>
          <w:sz w:val="24"/>
        </w:rPr>
        <w:t>010-629</w:t>
      </w:r>
      <w:r>
        <w:rPr>
          <w:rFonts w:hint="eastAsia"/>
          <w:sz w:val="24"/>
        </w:rPr>
        <w:t>89565</w:t>
      </w:r>
    </w:p>
    <w:p>
      <w:pPr>
        <w:spacing w:line="440" w:lineRule="exact"/>
        <w:ind w:firstLine="480"/>
        <w:jc w:val="left"/>
        <w:rPr>
          <w:rFonts w:ascii="黑体" w:hAnsi="黑体" w:eastAsia="黑体"/>
          <w:sz w:val="24"/>
        </w:rPr>
      </w:pPr>
    </w:p>
    <w:p>
      <w:pPr>
        <w:spacing w:line="440" w:lineRule="exact"/>
        <w:ind w:firstLine="480"/>
        <w:jc w:val="left"/>
        <w:rPr>
          <w:sz w:val="24"/>
        </w:rPr>
      </w:pPr>
    </w:p>
    <w:p>
      <w:pPr>
        <w:spacing w:line="440" w:lineRule="exact"/>
        <w:ind w:firstLine="480"/>
        <w:jc w:val="left"/>
        <w:rPr>
          <w:sz w:val="24"/>
        </w:rPr>
      </w:pPr>
      <w:r>
        <w:rPr>
          <w:rFonts w:hint="eastAsia"/>
          <w:sz w:val="24"/>
        </w:rPr>
        <w:t>附：</w:t>
      </w:r>
      <w:r>
        <w:fldChar w:fldCharType="begin"/>
      </w:r>
      <w:r>
        <w:instrText xml:space="preserve"> HYPERLINK "http://www.csss.cn/kindeditotai/attached/file/20150610/20150610102042874287.doc" \t "_blank" </w:instrText>
      </w:r>
      <w:r>
        <w:fldChar w:fldCharType="separate"/>
      </w:r>
      <w:r>
        <w:rPr>
          <w:rFonts w:hint="eastAsia"/>
          <w:sz w:val="24"/>
        </w:rPr>
        <w:t>报名回执表</w:t>
      </w:r>
      <w:r>
        <w:rPr>
          <w:rFonts w:hint="eastAsia"/>
          <w:sz w:val="24"/>
        </w:rPr>
        <w:fldChar w:fldCharType="end"/>
      </w:r>
      <w:bookmarkStart w:id="0" w:name="_GoBack"/>
      <w:bookmarkEnd w:id="0"/>
    </w:p>
    <w:p>
      <w:pPr>
        <w:spacing w:line="440" w:lineRule="exact"/>
        <w:ind w:firstLine="480"/>
        <w:jc w:val="left"/>
        <w:rPr>
          <w:sz w:val="24"/>
        </w:rPr>
      </w:pPr>
      <w:r>
        <w:rPr>
          <w:sz w:val="24"/>
        </w:rPr>
        <w:drawing>
          <wp:anchor distT="0" distB="0" distL="114300" distR="114300" simplePos="0" relativeHeight="251658240" behindDoc="1" locked="0" layoutInCell="1" allowOverlap="1">
            <wp:simplePos x="0" y="0"/>
            <wp:positionH relativeFrom="column">
              <wp:posOffset>3648075</wp:posOffset>
            </wp:positionH>
            <wp:positionV relativeFrom="paragraph">
              <wp:posOffset>72390</wp:posOffset>
            </wp:positionV>
            <wp:extent cx="1650365" cy="1590040"/>
            <wp:effectExtent l="0" t="0" r="0" b="0"/>
            <wp:wrapNone/>
            <wp:docPr id="4" name="图片 4" descr="中国体育科学学会运动心理学分会图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国体育科学学会运动心理学分会图章"/>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50365" cy="1590040"/>
                    </a:xfrm>
                    <a:prstGeom prst="rect">
                      <a:avLst/>
                    </a:prstGeom>
                    <a:noFill/>
                    <a:ln>
                      <a:noFill/>
                    </a:ln>
                  </pic:spPr>
                </pic:pic>
              </a:graphicData>
            </a:graphic>
          </wp:anchor>
        </w:drawing>
      </w:r>
      <w:r>
        <w:rPr>
          <w:sz w:val="24"/>
        </w:rPr>
        <w:drawing>
          <wp:anchor distT="0" distB="0" distL="114300" distR="114300" simplePos="0" relativeHeight="251657216" behindDoc="1" locked="0" layoutInCell="1" allowOverlap="1">
            <wp:simplePos x="0" y="0"/>
            <wp:positionH relativeFrom="column">
              <wp:posOffset>1981200</wp:posOffset>
            </wp:positionH>
            <wp:positionV relativeFrom="paragraph">
              <wp:posOffset>72390</wp:posOffset>
            </wp:positionV>
            <wp:extent cx="1666875" cy="1638300"/>
            <wp:effectExtent l="0" t="0" r="0" b="0"/>
            <wp:wrapNone/>
            <wp:docPr id="2" name="图片 1" descr="D:\微云网盘\17525926\办公\暑期研究方法班\2014暑期培训\两学会信笺和盖章\心理学会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微云网盘\17525926\办公\暑期研究方法班\2014暑期培训\两学会信笺和盖章\心理学会章.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66875" cy="1638300"/>
                    </a:xfrm>
                    <a:prstGeom prst="rect">
                      <a:avLst/>
                    </a:prstGeom>
                    <a:noFill/>
                    <a:ln>
                      <a:noFill/>
                    </a:ln>
                  </pic:spPr>
                </pic:pic>
              </a:graphicData>
            </a:graphic>
          </wp:anchor>
        </w:drawing>
      </w:r>
    </w:p>
    <w:p>
      <w:pPr>
        <w:spacing w:line="400" w:lineRule="exact"/>
        <w:ind w:right="-35" w:firstLine="480"/>
        <w:jc w:val="right"/>
        <w:rPr>
          <w:rFonts w:eastAsia="黑体"/>
          <w:sz w:val="24"/>
          <w:szCs w:val="24"/>
        </w:rPr>
      </w:pPr>
      <w:r>
        <w:rPr>
          <w:sz w:val="24"/>
          <w:szCs w:val="24"/>
        </w:rPr>
        <w:t xml:space="preserve">    </w:t>
      </w:r>
      <w:r>
        <w:rPr>
          <w:rFonts w:eastAsia="黑体"/>
          <w:sz w:val="24"/>
          <w:szCs w:val="24"/>
        </w:rPr>
        <w:t>中国心理学会体育运动心理</w:t>
      </w:r>
      <w:r>
        <w:rPr>
          <w:rFonts w:hint="eastAsia" w:eastAsia="黑体"/>
          <w:sz w:val="24"/>
          <w:szCs w:val="24"/>
        </w:rPr>
        <w:t>专业委员</w:t>
      </w:r>
      <w:r>
        <w:rPr>
          <w:rFonts w:eastAsia="黑体"/>
          <w:sz w:val="24"/>
          <w:szCs w:val="24"/>
        </w:rPr>
        <w:t>会</w:t>
      </w:r>
    </w:p>
    <w:p>
      <w:pPr>
        <w:spacing w:line="400" w:lineRule="exact"/>
        <w:ind w:right="-35" w:firstLine="480"/>
        <w:jc w:val="right"/>
        <w:rPr>
          <w:rFonts w:eastAsia="黑体"/>
          <w:sz w:val="24"/>
          <w:szCs w:val="24"/>
        </w:rPr>
      </w:pPr>
      <w:r>
        <w:rPr>
          <w:rFonts w:eastAsia="黑体"/>
          <w:sz w:val="24"/>
          <w:szCs w:val="24"/>
        </w:rPr>
        <w:t>中国体育科学学会运动心理</w:t>
      </w:r>
      <w:r>
        <w:rPr>
          <w:rFonts w:hint="eastAsia" w:eastAsia="黑体"/>
          <w:sz w:val="24"/>
          <w:szCs w:val="24"/>
        </w:rPr>
        <w:t>学</w:t>
      </w:r>
      <w:r>
        <w:rPr>
          <w:rFonts w:eastAsia="黑体"/>
          <w:sz w:val="24"/>
          <w:szCs w:val="24"/>
        </w:rPr>
        <w:t>分会</w:t>
      </w:r>
    </w:p>
    <w:p>
      <w:pPr>
        <w:spacing w:line="400" w:lineRule="exact"/>
        <w:ind w:right="-35" w:firstLine="480"/>
        <w:jc w:val="right"/>
        <w:rPr>
          <w:rFonts w:eastAsia="黑体"/>
          <w:sz w:val="24"/>
          <w:szCs w:val="24"/>
        </w:rPr>
      </w:pPr>
    </w:p>
    <w:p>
      <w:pPr>
        <w:spacing w:line="400" w:lineRule="exact"/>
        <w:ind w:right="-35" w:firstLine="480"/>
        <w:jc w:val="right"/>
        <w:rPr>
          <w:rFonts w:eastAsia="黑体"/>
          <w:sz w:val="24"/>
          <w:szCs w:val="24"/>
        </w:rPr>
      </w:pPr>
      <w:r>
        <w:rPr>
          <w:rFonts w:eastAsia="黑体"/>
          <w:sz w:val="24"/>
          <w:szCs w:val="24"/>
        </w:rPr>
        <w:t>201</w:t>
      </w:r>
      <w:r>
        <w:rPr>
          <w:rFonts w:hint="eastAsia" w:eastAsia="黑体"/>
          <w:sz w:val="24"/>
          <w:szCs w:val="24"/>
        </w:rPr>
        <w:t>9</w:t>
      </w:r>
      <w:r>
        <w:rPr>
          <w:rFonts w:eastAsia="黑体"/>
          <w:sz w:val="24"/>
          <w:szCs w:val="24"/>
        </w:rPr>
        <w:t>年</w:t>
      </w:r>
      <w:r>
        <w:rPr>
          <w:rFonts w:hint="eastAsia" w:eastAsia="黑体"/>
          <w:sz w:val="24"/>
          <w:szCs w:val="24"/>
        </w:rPr>
        <w:t>5</w:t>
      </w:r>
      <w:r>
        <w:rPr>
          <w:rFonts w:eastAsia="黑体"/>
          <w:sz w:val="24"/>
          <w:szCs w:val="24"/>
        </w:rPr>
        <w:t>月</w:t>
      </w:r>
      <w:r>
        <w:rPr>
          <w:rFonts w:hint="eastAsia" w:eastAsia="黑体"/>
          <w:sz w:val="24"/>
          <w:szCs w:val="24"/>
        </w:rPr>
        <w:t>24</w:t>
      </w:r>
      <w:r>
        <w:rPr>
          <w:rFonts w:eastAsia="黑体"/>
          <w:sz w:val="24"/>
          <w:szCs w:val="24"/>
        </w:rPr>
        <w:t>日</w:t>
      </w:r>
    </w:p>
    <w:p>
      <w:pPr>
        <w:spacing w:line="400" w:lineRule="exact"/>
        <w:ind w:right="-35" w:firstLine="480"/>
        <w:jc w:val="right"/>
        <w:rPr>
          <w:rFonts w:eastAsia="黑体"/>
          <w:sz w:val="24"/>
          <w:szCs w:val="24"/>
        </w:rPr>
      </w:pPr>
    </w:p>
    <w:p>
      <w:pPr>
        <w:widowControl/>
        <w:adjustRightInd/>
        <w:spacing w:line="240" w:lineRule="auto"/>
        <w:ind w:firstLine="0" w:firstLineChars="0"/>
        <w:jc w:val="left"/>
        <w:textAlignment w:val="auto"/>
        <w:rPr>
          <w:rFonts w:eastAsia="黑体"/>
          <w:sz w:val="24"/>
          <w:szCs w:val="24"/>
        </w:rPr>
      </w:pPr>
      <w:r>
        <w:rPr>
          <w:rFonts w:eastAsia="黑体"/>
          <w:sz w:val="24"/>
          <w:szCs w:val="24"/>
        </w:rPr>
        <w:br w:type="page"/>
      </w:r>
    </w:p>
    <w:p>
      <w:pPr>
        <w:spacing w:line="360" w:lineRule="auto"/>
        <w:ind w:right="315" w:firstLine="0" w:firstLineChars="0"/>
        <w:jc w:val="center"/>
        <w:rPr>
          <w:rFonts w:eastAsia="黑体"/>
          <w:sz w:val="28"/>
          <w:szCs w:val="28"/>
        </w:rPr>
      </w:pPr>
      <w:r>
        <w:rPr>
          <w:rFonts w:hint="eastAsia" w:eastAsia="黑体"/>
          <w:sz w:val="28"/>
          <w:szCs w:val="28"/>
        </w:rPr>
        <w:t>201</w:t>
      </w:r>
      <w:r>
        <w:rPr>
          <w:rFonts w:eastAsia="黑体"/>
          <w:sz w:val="28"/>
          <w:szCs w:val="28"/>
        </w:rPr>
        <w:t>9</w:t>
      </w:r>
      <w:r>
        <w:rPr>
          <w:rFonts w:hint="eastAsia" w:eastAsia="黑体"/>
          <w:sz w:val="28"/>
          <w:szCs w:val="28"/>
        </w:rPr>
        <w:t>年</w:t>
      </w:r>
      <w:r>
        <w:rPr>
          <w:rFonts w:eastAsia="黑体"/>
          <w:sz w:val="28"/>
          <w:szCs w:val="28"/>
        </w:rPr>
        <w:t>【</w:t>
      </w:r>
      <w:r>
        <w:rPr>
          <w:rFonts w:hint="eastAsia" w:eastAsia="黑体"/>
          <w:sz w:val="28"/>
          <w:szCs w:val="28"/>
        </w:rPr>
        <w:t>体育科学研究方法之质性</w:t>
      </w:r>
      <w:r>
        <w:rPr>
          <w:rFonts w:eastAsia="黑体"/>
          <w:sz w:val="28"/>
          <w:szCs w:val="28"/>
        </w:rPr>
        <w:t>研究方法】</w:t>
      </w:r>
      <w:r>
        <w:rPr>
          <w:rFonts w:hint="eastAsia" w:eastAsia="黑体"/>
          <w:sz w:val="28"/>
          <w:szCs w:val="28"/>
        </w:rPr>
        <w:t>报名回执</w:t>
      </w:r>
    </w:p>
    <w:tbl>
      <w:tblPr>
        <w:tblStyle w:val="32"/>
        <w:tblW w:w="952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5"/>
        <w:gridCol w:w="677"/>
        <w:gridCol w:w="708"/>
        <w:gridCol w:w="2158"/>
        <w:gridCol w:w="993"/>
        <w:gridCol w:w="1275"/>
        <w:gridCol w:w="25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55" w:type="dxa"/>
            <w:vAlign w:val="center"/>
          </w:tcPr>
          <w:p>
            <w:pPr>
              <w:spacing w:before="100" w:beforeAutospacing="1" w:after="100" w:afterAutospacing="1" w:line="480" w:lineRule="auto"/>
              <w:ind w:firstLine="0" w:firstLineChars="0"/>
              <w:jc w:val="center"/>
              <w:rPr>
                <w:rFonts w:eastAsia="黑体"/>
                <w:szCs w:val="21"/>
              </w:rPr>
            </w:pPr>
            <w:r>
              <w:rPr>
                <w:rFonts w:eastAsia="黑体"/>
                <w:szCs w:val="21"/>
              </w:rPr>
              <w:t>姓 名</w:t>
            </w:r>
          </w:p>
        </w:tc>
        <w:tc>
          <w:tcPr>
            <w:tcW w:w="677" w:type="dxa"/>
            <w:vAlign w:val="center"/>
          </w:tcPr>
          <w:p>
            <w:pPr>
              <w:spacing w:before="100" w:beforeAutospacing="1" w:after="100" w:afterAutospacing="1" w:line="480" w:lineRule="auto"/>
              <w:ind w:left="-107" w:leftChars="-51" w:right="-107" w:rightChars="-51" w:firstLine="0" w:firstLineChars="0"/>
              <w:jc w:val="center"/>
              <w:rPr>
                <w:rFonts w:eastAsia="黑体"/>
                <w:szCs w:val="21"/>
              </w:rPr>
            </w:pPr>
            <w:r>
              <w:rPr>
                <w:rFonts w:eastAsia="黑体"/>
                <w:szCs w:val="21"/>
              </w:rPr>
              <w:t>性别</w:t>
            </w:r>
          </w:p>
        </w:tc>
        <w:tc>
          <w:tcPr>
            <w:tcW w:w="708" w:type="dxa"/>
            <w:vAlign w:val="center"/>
          </w:tcPr>
          <w:p>
            <w:pPr>
              <w:spacing w:before="100" w:beforeAutospacing="1" w:after="100" w:afterAutospacing="1" w:line="480" w:lineRule="auto"/>
              <w:ind w:firstLine="0" w:firstLineChars="0"/>
              <w:jc w:val="center"/>
              <w:rPr>
                <w:rFonts w:eastAsia="黑体"/>
                <w:szCs w:val="21"/>
              </w:rPr>
            </w:pPr>
            <w:r>
              <w:rPr>
                <w:rFonts w:eastAsia="黑体"/>
                <w:szCs w:val="21"/>
              </w:rPr>
              <w:t>职称</w:t>
            </w:r>
          </w:p>
        </w:tc>
        <w:tc>
          <w:tcPr>
            <w:tcW w:w="2158" w:type="dxa"/>
            <w:vAlign w:val="center"/>
          </w:tcPr>
          <w:p>
            <w:pPr>
              <w:spacing w:before="100" w:beforeAutospacing="1" w:after="100" w:afterAutospacing="1" w:line="480" w:lineRule="auto"/>
              <w:ind w:firstLine="0" w:firstLineChars="0"/>
              <w:jc w:val="center"/>
              <w:rPr>
                <w:rFonts w:eastAsia="黑体"/>
                <w:szCs w:val="21"/>
              </w:rPr>
            </w:pPr>
            <w:r>
              <w:rPr>
                <w:rFonts w:eastAsia="黑体"/>
                <w:szCs w:val="21"/>
              </w:rPr>
              <w:t>所在单位通讯地址</w:t>
            </w:r>
          </w:p>
        </w:tc>
        <w:tc>
          <w:tcPr>
            <w:tcW w:w="993" w:type="dxa"/>
            <w:vAlign w:val="center"/>
          </w:tcPr>
          <w:p>
            <w:pPr>
              <w:spacing w:before="100" w:beforeAutospacing="1" w:after="100" w:afterAutospacing="1" w:line="480" w:lineRule="auto"/>
              <w:ind w:left="-107" w:leftChars="-51" w:right="-107" w:rightChars="-51" w:firstLine="0" w:firstLineChars="0"/>
              <w:jc w:val="center"/>
              <w:rPr>
                <w:rFonts w:eastAsia="黑体"/>
                <w:szCs w:val="21"/>
              </w:rPr>
            </w:pPr>
            <w:r>
              <w:rPr>
                <w:rFonts w:eastAsia="黑体"/>
                <w:szCs w:val="21"/>
              </w:rPr>
              <w:t>邮编</w:t>
            </w:r>
          </w:p>
        </w:tc>
        <w:tc>
          <w:tcPr>
            <w:tcW w:w="1275" w:type="dxa"/>
            <w:vAlign w:val="center"/>
          </w:tcPr>
          <w:p>
            <w:pPr>
              <w:spacing w:before="100" w:beforeAutospacing="1" w:after="100" w:afterAutospacing="1" w:line="480" w:lineRule="auto"/>
              <w:ind w:left="-107" w:leftChars="-51" w:right="-107" w:rightChars="-51" w:firstLine="0" w:firstLineChars="0"/>
              <w:jc w:val="center"/>
              <w:rPr>
                <w:rFonts w:eastAsia="黑体"/>
                <w:szCs w:val="21"/>
              </w:rPr>
            </w:pPr>
            <w:r>
              <w:rPr>
                <w:rFonts w:hint="eastAsia" w:eastAsia="黑体"/>
                <w:szCs w:val="21"/>
              </w:rPr>
              <w:t>手机</w:t>
            </w:r>
          </w:p>
        </w:tc>
        <w:tc>
          <w:tcPr>
            <w:tcW w:w="2555" w:type="dxa"/>
            <w:vAlign w:val="center"/>
          </w:tcPr>
          <w:p>
            <w:pPr>
              <w:spacing w:before="100" w:beforeAutospacing="1" w:after="100" w:afterAutospacing="1" w:line="480" w:lineRule="auto"/>
              <w:ind w:firstLine="0" w:firstLineChars="0"/>
              <w:jc w:val="center"/>
              <w:rPr>
                <w:rFonts w:eastAsia="黑体"/>
                <w:szCs w:val="21"/>
              </w:rPr>
            </w:pPr>
            <w:r>
              <w:rPr>
                <w:rFonts w:eastAsia="黑体"/>
                <w:szCs w:val="21"/>
              </w:rPr>
              <w:t>电子邮件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55" w:type="dxa"/>
            <w:tcBorders>
              <w:bottom w:val="single" w:color="auto" w:sz="6" w:space="0"/>
            </w:tcBorders>
            <w:vAlign w:val="center"/>
          </w:tcPr>
          <w:p>
            <w:pPr>
              <w:spacing w:before="100" w:beforeAutospacing="1" w:after="100" w:afterAutospacing="1" w:line="480" w:lineRule="auto"/>
              <w:ind w:firstLine="0" w:firstLineChars="0"/>
              <w:rPr>
                <w:szCs w:val="21"/>
              </w:rPr>
            </w:pPr>
          </w:p>
        </w:tc>
        <w:tc>
          <w:tcPr>
            <w:tcW w:w="677" w:type="dxa"/>
            <w:tcBorders>
              <w:bottom w:val="single" w:color="auto" w:sz="6" w:space="0"/>
            </w:tcBorders>
            <w:vAlign w:val="center"/>
          </w:tcPr>
          <w:p>
            <w:pPr>
              <w:spacing w:before="100" w:beforeAutospacing="1" w:after="100" w:afterAutospacing="1" w:line="480" w:lineRule="auto"/>
              <w:ind w:firstLine="0" w:firstLineChars="0"/>
              <w:rPr>
                <w:szCs w:val="21"/>
              </w:rPr>
            </w:pPr>
          </w:p>
        </w:tc>
        <w:tc>
          <w:tcPr>
            <w:tcW w:w="708" w:type="dxa"/>
            <w:tcBorders>
              <w:bottom w:val="single" w:color="auto" w:sz="6" w:space="0"/>
            </w:tcBorders>
            <w:vAlign w:val="center"/>
          </w:tcPr>
          <w:p>
            <w:pPr>
              <w:spacing w:before="100" w:beforeAutospacing="1" w:after="100" w:afterAutospacing="1" w:line="480" w:lineRule="auto"/>
              <w:ind w:firstLine="0" w:firstLineChars="0"/>
              <w:rPr>
                <w:szCs w:val="21"/>
              </w:rPr>
            </w:pPr>
          </w:p>
        </w:tc>
        <w:tc>
          <w:tcPr>
            <w:tcW w:w="2158" w:type="dxa"/>
            <w:tcBorders>
              <w:bottom w:val="single" w:color="auto" w:sz="6" w:space="0"/>
            </w:tcBorders>
            <w:vAlign w:val="center"/>
          </w:tcPr>
          <w:p>
            <w:pPr>
              <w:spacing w:before="100" w:beforeAutospacing="1" w:after="100" w:afterAutospacing="1" w:line="480" w:lineRule="auto"/>
              <w:ind w:firstLine="0" w:firstLineChars="0"/>
              <w:rPr>
                <w:szCs w:val="21"/>
              </w:rPr>
            </w:pPr>
          </w:p>
        </w:tc>
        <w:tc>
          <w:tcPr>
            <w:tcW w:w="993" w:type="dxa"/>
            <w:tcBorders>
              <w:bottom w:val="single" w:color="auto" w:sz="6" w:space="0"/>
            </w:tcBorders>
            <w:vAlign w:val="center"/>
          </w:tcPr>
          <w:p>
            <w:pPr>
              <w:spacing w:before="100" w:beforeAutospacing="1" w:after="100" w:afterAutospacing="1" w:line="480" w:lineRule="auto"/>
              <w:ind w:firstLine="0" w:firstLineChars="0"/>
              <w:rPr>
                <w:szCs w:val="21"/>
              </w:rPr>
            </w:pPr>
          </w:p>
        </w:tc>
        <w:tc>
          <w:tcPr>
            <w:tcW w:w="1275" w:type="dxa"/>
            <w:tcBorders>
              <w:bottom w:val="single" w:color="auto" w:sz="6" w:space="0"/>
            </w:tcBorders>
            <w:vAlign w:val="center"/>
          </w:tcPr>
          <w:p>
            <w:pPr>
              <w:spacing w:before="100" w:beforeAutospacing="1" w:after="100" w:afterAutospacing="1" w:line="480" w:lineRule="auto"/>
              <w:ind w:firstLine="0" w:firstLineChars="0"/>
              <w:rPr>
                <w:szCs w:val="21"/>
              </w:rPr>
            </w:pPr>
          </w:p>
        </w:tc>
        <w:tc>
          <w:tcPr>
            <w:tcW w:w="2555" w:type="dxa"/>
            <w:tcBorders>
              <w:bottom w:val="single" w:color="auto" w:sz="6" w:space="0"/>
            </w:tcBorders>
            <w:vAlign w:val="center"/>
          </w:tcPr>
          <w:p>
            <w:pPr>
              <w:spacing w:before="100" w:beforeAutospacing="1" w:after="100" w:afterAutospacing="1" w:line="480" w:lineRule="auto"/>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55" w:type="dxa"/>
            <w:tcBorders>
              <w:bottom w:val="single" w:color="auto" w:sz="6" w:space="0"/>
            </w:tcBorders>
            <w:vAlign w:val="center"/>
          </w:tcPr>
          <w:p>
            <w:pPr>
              <w:spacing w:before="100" w:beforeAutospacing="1" w:after="100" w:afterAutospacing="1" w:line="480" w:lineRule="auto"/>
              <w:ind w:firstLine="0" w:firstLineChars="0"/>
              <w:rPr>
                <w:szCs w:val="21"/>
              </w:rPr>
            </w:pPr>
          </w:p>
        </w:tc>
        <w:tc>
          <w:tcPr>
            <w:tcW w:w="677" w:type="dxa"/>
            <w:tcBorders>
              <w:bottom w:val="single" w:color="auto" w:sz="6" w:space="0"/>
            </w:tcBorders>
            <w:vAlign w:val="center"/>
          </w:tcPr>
          <w:p>
            <w:pPr>
              <w:spacing w:before="100" w:beforeAutospacing="1" w:after="100" w:afterAutospacing="1" w:line="480" w:lineRule="auto"/>
              <w:ind w:firstLine="0" w:firstLineChars="0"/>
              <w:rPr>
                <w:szCs w:val="21"/>
              </w:rPr>
            </w:pPr>
          </w:p>
        </w:tc>
        <w:tc>
          <w:tcPr>
            <w:tcW w:w="708" w:type="dxa"/>
            <w:tcBorders>
              <w:bottom w:val="single" w:color="auto" w:sz="6" w:space="0"/>
            </w:tcBorders>
            <w:vAlign w:val="center"/>
          </w:tcPr>
          <w:p>
            <w:pPr>
              <w:spacing w:before="100" w:beforeAutospacing="1" w:after="100" w:afterAutospacing="1" w:line="480" w:lineRule="auto"/>
              <w:ind w:firstLine="0" w:firstLineChars="0"/>
              <w:rPr>
                <w:szCs w:val="21"/>
              </w:rPr>
            </w:pPr>
          </w:p>
        </w:tc>
        <w:tc>
          <w:tcPr>
            <w:tcW w:w="2158" w:type="dxa"/>
            <w:tcBorders>
              <w:bottom w:val="single" w:color="auto" w:sz="6" w:space="0"/>
            </w:tcBorders>
            <w:vAlign w:val="center"/>
          </w:tcPr>
          <w:p>
            <w:pPr>
              <w:spacing w:before="100" w:beforeAutospacing="1" w:after="100" w:afterAutospacing="1" w:line="480" w:lineRule="auto"/>
              <w:ind w:firstLine="0" w:firstLineChars="0"/>
              <w:rPr>
                <w:szCs w:val="21"/>
              </w:rPr>
            </w:pPr>
          </w:p>
        </w:tc>
        <w:tc>
          <w:tcPr>
            <w:tcW w:w="993" w:type="dxa"/>
            <w:tcBorders>
              <w:bottom w:val="single" w:color="auto" w:sz="6" w:space="0"/>
            </w:tcBorders>
            <w:vAlign w:val="center"/>
          </w:tcPr>
          <w:p>
            <w:pPr>
              <w:spacing w:before="100" w:beforeAutospacing="1" w:after="100" w:afterAutospacing="1" w:line="480" w:lineRule="auto"/>
              <w:ind w:firstLine="0" w:firstLineChars="0"/>
              <w:rPr>
                <w:szCs w:val="21"/>
              </w:rPr>
            </w:pPr>
          </w:p>
        </w:tc>
        <w:tc>
          <w:tcPr>
            <w:tcW w:w="1275" w:type="dxa"/>
            <w:tcBorders>
              <w:bottom w:val="single" w:color="auto" w:sz="6" w:space="0"/>
            </w:tcBorders>
            <w:vAlign w:val="center"/>
          </w:tcPr>
          <w:p>
            <w:pPr>
              <w:spacing w:before="100" w:beforeAutospacing="1" w:after="100" w:afterAutospacing="1" w:line="480" w:lineRule="auto"/>
              <w:ind w:firstLine="0" w:firstLineChars="0"/>
              <w:rPr>
                <w:szCs w:val="21"/>
              </w:rPr>
            </w:pPr>
          </w:p>
        </w:tc>
        <w:tc>
          <w:tcPr>
            <w:tcW w:w="2555" w:type="dxa"/>
            <w:tcBorders>
              <w:bottom w:val="single" w:color="auto" w:sz="6" w:space="0"/>
            </w:tcBorders>
            <w:vAlign w:val="center"/>
          </w:tcPr>
          <w:p>
            <w:pPr>
              <w:spacing w:before="100" w:beforeAutospacing="1" w:after="100" w:afterAutospacing="1" w:line="480" w:lineRule="auto"/>
              <w:ind w:firstLine="0" w:firstLineChars="0"/>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155" w:type="dxa"/>
            <w:tcBorders>
              <w:bottom w:val="single" w:color="auto" w:sz="12" w:space="0"/>
            </w:tcBorders>
            <w:vAlign w:val="center"/>
          </w:tcPr>
          <w:p>
            <w:pPr>
              <w:spacing w:before="100" w:beforeAutospacing="1" w:after="100" w:afterAutospacing="1" w:line="480" w:lineRule="auto"/>
              <w:ind w:firstLine="0" w:firstLineChars="0"/>
              <w:rPr>
                <w:szCs w:val="21"/>
              </w:rPr>
            </w:pPr>
          </w:p>
        </w:tc>
        <w:tc>
          <w:tcPr>
            <w:tcW w:w="677" w:type="dxa"/>
            <w:tcBorders>
              <w:bottom w:val="single" w:color="auto" w:sz="12" w:space="0"/>
            </w:tcBorders>
            <w:vAlign w:val="center"/>
          </w:tcPr>
          <w:p>
            <w:pPr>
              <w:spacing w:before="100" w:beforeAutospacing="1" w:after="100" w:afterAutospacing="1" w:line="480" w:lineRule="auto"/>
              <w:ind w:firstLine="0" w:firstLineChars="0"/>
              <w:rPr>
                <w:szCs w:val="21"/>
              </w:rPr>
            </w:pPr>
          </w:p>
        </w:tc>
        <w:tc>
          <w:tcPr>
            <w:tcW w:w="708" w:type="dxa"/>
            <w:tcBorders>
              <w:bottom w:val="single" w:color="auto" w:sz="12" w:space="0"/>
            </w:tcBorders>
            <w:vAlign w:val="center"/>
          </w:tcPr>
          <w:p>
            <w:pPr>
              <w:spacing w:before="100" w:beforeAutospacing="1" w:after="100" w:afterAutospacing="1" w:line="480" w:lineRule="auto"/>
              <w:ind w:firstLine="0" w:firstLineChars="0"/>
              <w:rPr>
                <w:szCs w:val="21"/>
              </w:rPr>
            </w:pPr>
          </w:p>
        </w:tc>
        <w:tc>
          <w:tcPr>
            <w:tcW w:w="2158" w:type="dxa"/>
            <w:tcBorders>
              <w:bottom w:val="single" w:color="auto" w:sz="12" w:space="0"/>
            </w:tcBorders>
            <w:vAlign w:val="center"/>
          </w:tcPr>
          <w:p>
            <w:pPr>
              <w:spacing w:before="100" w:beforeAutospacing="1" w:after="100" w:afterAutospacing="1" w:line="480" w:lineRule="auto"/>
              <w:ind w:firstLine="0" w:firstLineChars="0"/>
              <w:rPr>
                <w:szCs w:val="21"/>
              </w:rPr>
            </w:pPr>
          </w:p>
        </w:tc>
        <w:tc>
          <w:tcPr>
            <w:tcW w:w="993" w:type="dxa"/>
            <w:tcBorders>
              <w:bottom w:val="single" w:color="auto" w:sz="12" w:space="0"/>
            </w:tcBorders>
            <w:vAlign w:val="center"/>
          </w:tcPr>
          <w:p>
            <w:pPr>
              <w:spacing w:before="100" w:beforeAutospacing="1" w:after="100" w:afterAutospacing="1" w:line="480" w:lineRule="auto"/>
              <w:ind w:firstLine="0" w:firstLineChars="0"/>
              <w:rPr>
                <w:szCs w:val="21"/>
              </w:rPr>
            </w:pPr>
          </w:p>
        </w:tc>
        <w:tc>
          <w:tcPr>
            <w:tcW w:w="1275" w:type="dxa"/>
            <w:tcBorders>
              <w:bottom w:val="single" w:color="auto" w:sz="12" w:space="0"/>
            </w:tcBorders>
            <w:vAlign w:val="center"/>
          </w:tcPr>
          <w:p>
            <w:pPr>
              <w:spacing w:before="100" w:beforeAutospacing="1" w:after="100" w:afterAutospacing="1" w:line="480" w:lineRule="auto"/>
              <w:ind w:firstLine="0" w:firstLineChars="0"/>
              <w:rPr>
                <w:szCs w:val="21"/>
              </w:rPr>
            </w:pPr>
          </w:p>
        </w:tc>
        <w:tc>
          <w:tcPr>
            <w:tcW w:w="2555" w:type="dxa"/>
            <w:tcBorders>
              <w:bottom w:val="single" w:color="auto" w:sz="12" w:space="0"/>
            </w:tcBorders>
            <w:vAlign w:val="center"/>
          </w:tcPr>
          <w:p>
            <w:pPr>
              <w:spacing w:before="100" w:beforeAutospacing="1" w:after="100" w:afterAutospacing="1" w:line="480" w:lineRule="auto"/>
              <w:ind w:firstLine="0" w:firstLineChars="0"/>
              <w:rPr>
                <w:szCs w:val="21"/>
              </w:rPr>
            </w:pPr>
          </w:p>
        </w:tc>
      </w:tr>
    </w:tbl>
    <w:p>
      <w:pPr>
        <w:spacing w:line="360" w:lineRule="auto"/>
        <w:ind w:firstLine="420"/>
        <w:rPr>
          <w:rFonts w:hAnsi="宋体"/>
          <w:szCs w:val="21"/>
        </w:rPr>
      </w:pPr>
    </w:p>
    <w:tbl>
      <w:tblPr>
        <w:tblStyle w:val="32"/>
        <w:tblpPr w:leftFromText="180" w:rightFromText="180" w:vertAnchor="text" w:horzAnchor="margin" w:tblpY="143"/>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276"/>
        <w:gridCol w:w="2409"/>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3794" w:type="dxa"/>
            <w:vMerge w:val="restart"/>
          </w:tcPr>
          <w:p>
            <w:pPr>
              <w:spacing w:line="360" w:lineRule="auto"/>
              <w:ind w:right="315" w:firstLine="0" w:firstLineChars="0"/>
              <w:rPr>
                <w:rFonts w:ascii="宋体" w:hAnsi="宋体"/>
                <w:sz w:val="24"/>
              </w:rPr>
            </w:pPr>
            <w:r>
              <w:rPr>
                <w:rFonts w:hint="eastAsia" w:ascii="宋体" w:hAnsi="宋体"/>
                <w:sz w:val="24"/>
              </w:rPr>
              <w:t>是否需要开发票？</w:t>
            </w:r>
          </w:p>
          <w:p>
            <w:pPr>
              <w:spacing w:line="360" w:lineRule="auto"/>
              <w:ind w:right="315" w:firstLine="0" w:firstLineChars="0"/>
              <w:rPr>
                <w:rFonts w:hAnsi="宋体"/>
                <w:szCs w:val="21"/>
              </w:rPr>
            </w:pPr>
            <w:r>
              <w:rPr>
                <w:rFonts w:hint="eastAsia" w:ascii="宋体" w:hAnsi="宋体"/>
                <w:sz w:val="24"/>
              </w:rPr>
              <w:t>如需要，请写明发票抬头（一旦开具，无法更改。一旦丢失，一概不补。）</w:t>
            </w:r>
          </w:p>
        </w:tc>
        <w:tc>
          <w:tcPr>
            <w:tcW w:w="1276" w:type="dxa"/>
            <w:vMerge w:val="restart"/>
            <w:vAlign w:val="center"/>
          </w:tcPr>
          <w:p>
            <w:pPr>
              <w:spacing w:line="360" w:lineRule="auto"/>
              <w:ind w:right="315" w:firstLine="0" w:firstLineChars="0"/>
              <w:jc w:val="center"/>
              <w:rPr>
                <w:rFonts w:hAnsi="宋体"/>
                <w:szCs w:val="21"/>
              </w:rPr>
            </w:pPr>
            <w:r>
              <w:rPr>
                <w:sz w:val="48"/>
                <w:szCs w:val="21"/>
              </w:rPr>
              <w:t>□</w:t>
            </w:r>
            <w:r>
              <w:rPr>
                <w:rFonts w:hint="eastAsia" w:hAnsi="宋体"/>
                <w:sz w:val="24"/>
                <w:szCs w:val="24"/>
              </w:rPr>
              <w:t>是</w:t>
            </w:r>
          </w:p>
        </w:tc>
        <w:tc>
          <w:tcPr>
            <w:tcW w:w="2409" w:type="dxa"/>
            <w:vAlign w:val="center"/>
          </w:tcPr>
          <w:p>
            <w:pPr>
              <w:spacing w:line="360" w:lineRule="auto"/>
              <w:ind w:right="315" w:firstLine="0" w:firstLineChars="0"/>
              <w:jc w:val="center"/>
              <w:rPr>
                <w:rFonts w:hAnsi="宋体"/>
                <w:sz w:val="24"/>
                <w:szCs w:val="24"/>
              </w:rPr>
            </w:pPr>
            <w:r>
              <w:rPr>
                <w:rFonts w:hint="eastAsia" w:hAnsi="宋体"/>
                <w:sz w:val="24"/>
                <w:szCs w:val="24"/>
              </w:rPr>
              <w:t>发票抬头单位</w:t>
            </w:r>
          </w:p>
        </w:tc>
        <w:tc>
          <w:tcPr>
            <w:tcW w:w="1999" w:type="dxa"/>
            <w:vAlign w:val="center"/>
          </w:tcPr>
          <w:p>
            <w:pPr>
              <w:spacing w:line="360" w:lineRule="auto"/>
              <w:ind w:right="315" w:firstLine="0" w:firstLineChars="0"/>
              <w:jc w:val="center"/>
              <w:rPr>
                <w:rFonts w:hAnsi="宋体"/>
                <w:sz w:val="24"/>
                <w:szCs w:val="24"/>
              </w:rPr>
            </w:pPr>
            <w:r>
              <w:rPr>
                <w:rFonts w:hint="eastAsia" w:hAnsi="宋体"/>
                <w:sz w:val="24"/>
                <w:szCs w:val="24"/>
              </w:rPr>
              <w:t>纳税识别号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3794" w:type="dxa"/>
            <w:vMerge w:val="continue"/>
          </w:tcPr>
          <w:p>
            <w:pPr>
              <w:spacing w:line="360" w:lineRule="auto"/>
              <w:ind w:right="315" w:firstLine="0" w:firstLineChars="0"/>
              <w:rPr>
                <w:rFonts w:ascii="宋体" w:hAnsi="宋体"/>
                <w:sz w:val="24"/>
              </w:rPr>
            </w:pPr>
          </w:p>
        </w:tc>
        <w:tc>
          <w:tcPr>
            <w:tcW w:w="1276" w:type="dxa"/>
            <w:vMerge w:val="continue"/>
          </w:tcPr>
          <w:p>
            <w:pPr>
              <w:spacing w:line="360" w:lineRule="auto"/>
              <w:ind w:right="315" w:firstLine="0" w:firstLineChars="0"/>
              <w:rPr>
                <w:rFonts w:hAnsi="宋体"/>
                <w:szCs w:val="21"/>
              </w:rPr>
            </w:pPr>
          </w:p>
        </w:tc>
        <w:tc>
          <w:tcPr>
            <w:tcW w:w="2409" w:type="dxa"/>
          </w:tcPr>
          <w:p>
            <w:pPr>
              <w:spacing w:line="360" w:lineRule="auto"/>
              <w:ind w:right="315" w:firstLine="0" w:firstLineChars="0"/>
              <w:rPr>
                <w:rFonts w:hAnsi="宋体"/>
                <w:szCs w:val="21"/>
              </w:rPr>
            </w:pPr>
          </w:p>
        </w:tc>
        <w:tc>
          <w:tcPr>
            <w:tcW w:w="1999" w:type="dxa"/>
          </w:tcPr>
          <w:p>
            <w:pPr>
              <w:spacing w:line="360" w:lineRule="auto"/>
              <w:ind w:right="315" w:firstLine="0" w:firstLineChars="0"/>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3794" w:type="dxa"/>
            <w:vMerge w:val="continue"/>
          </w:tcPr>
          <w:p>
            <w:pPr>
              <w:spacing w:line="360" w:lineRule="auto"/>
              <w:ind w:right="315" w:firstLine="0" w:firstLineChars="0"/>
              <w:rPr>
                <w:rFonts w:ascii="宋体" w:hAnsi="宋体"/>
                <w:sz w:val="24"/>
              </w:rPr>
            </w:pPr>
          </w:p>
        </w:tc>
        <w:tc>
          <w:tcPr>
            <w:tcW w:w="1276" w:type="dxa"/>
            <w:vAlign w:val="center"/>
          </w:tcPr>
          <w:p>
            <w:pPr>
              <w:spacing w:line="360" w:lineRule="auto"/>
              <w:ind w:right="315" w:firstLine="0" w:firstLineChars="0"/>
              <w:jc w:val="center"/>
              <w:rPr>
                <w:rFonts w:hAnsi="宋体"/>
                <w:szCs w:val="21"/>
              </w:rPr>
            </w:pPr>
            <w:r>
              <w:rPr>
                <w:sz w:val="48"/>
                <w:szCs w:val="21"/>
              </w:rPr>
              <w:t>□</w:t>
            </w:r>
            <w:r>
              <w:rPr>
                <w:rFonts w:hint="eastAsia" w:hAnsi="宋体"/>
                <w:sz w:val="24"/>
                <w:szCs w:val="24"/>
              </w:rPr>
              <w:t>否</w:t>
            </w:r>
          </w:p>
        </w:tc>
        <w:tc>
          <w:tcPr>
            <w:tcW w:w="2409" w:type="dxa"/>
            <w:tcBorders>
              <w:tl2br w:val="single" w:color="auto" w:sz="4" w:space="0"/>
            </w:tcBorders>
          </w:tcPr>
          <w:p>
            <w:pPr>
              <w:spacing w:line="360" w:lineRule="auto"/>
              <w:ind w:right="315" w:firstLine="0" w:firstLineChars="0"/>
              <w:rPr>
                <w:rFonts w:hAnsi="宋体"/>
                <w:szCs w:val="21"/>
              </w:rPr>
            </w:pPr>
          </w:p>
        </w:tc>
        <w:tc>
          <w:tcPr>
            <w:tcW w:w="1999" w:type="dxa"/>
            <w:tcBorders>
              <w:tl2br w:val="single" w:color="auto" w:sz="4" w:space="0"/>
            </w:tcBorders>
          </w:tcPr>
          <w:p>
            <w:pPr>
              <w:spacing w:line="360" w:lineRule="auto"/>
              <w:ind w:right="315" w:firstLine="0" w:firstLineChars="0"/>
              <w:rPr>
                <w:rFonts w:hAnsi="宋体"/>
                <w:szCs w:val="21"/>
              </w:rPr>
            </w:pPr>
          </w:p>
        </w:tc>
      </w:tr>
    </w:tbl>
    <w:p>
      <w:pPr>
        <w:spacing w:line="360" w:lineRule="auto"/>
        <w:ind w:right="315" w:firstLine="0" w:firstLineChars="0"/>
        <w:rPr>
          <w:rFonts w:ascii="宋体" w:hAnsi="宋体"/>
          <w:b/>
          <w:sz w:val="24"/>
        </w:rPr>
      </w:pPr>
    </w:p>
    <w:p>
      <w:pPr>
        <w:spacing w:line="360" w:lineRule="auto"/>
        <w:ind w:right="315" w:firstLine="0" w:firstLineChars="0"/>
        <w:rPr>
          <w:b/>
          <w:sz w:val="24"/>
        </w:rPr>
      </w:pPr>
      <w:r>
        <w:rPr>
          <w:b/>
          <w:sz w:val="24"/>
        </w:rPr>
        <w:t>重要提示：</w:t>
      </w:r>
    </w:p>
    <w:p>
      <w:pPr>
        <w:spacing w:line="440" w:lineRule="exact"/>
        <w:ind w:firstLine="0" w:firstLineChars="0"/>
        <w:jc w:val="left"/>
        <w:rPr>
          <w:b/>
          <w:sz w:val="24"/>
        </w:rPr>
      </w:pPr>
      <w:r>
        <w:rPr>
          <w:b/>
          <w:sz w:val="24"/>
        </w:rPr>
        <w:t>请通过电子邮件将回执寄至：</w:t>
      </w:r>
      <w:r>
        <w:rPr>
          <w:rFonts w:hint="eastAsia"/>
          <w:b/>
          <w:sz w:val="24"/>
        </w:rPr>
        <w:t>侯俊如</w:t>
      </w:r>
      <w:r>
        <w:rPr>
          <w:b/>
          <w:sz w:val="24"/>
        </w:rPr>
        <w:t>，psyhou@foxmail.com，电话：15505356803</w:t>
      </w:r>
    </w:p>
    <w:p>
      <w:pPr>
        <w:spacing w:line="360" w:lineRule="auto"/>
        <w:ind w:right="315" w:firstLine="0" w:firstLineChars="0"/>
        <w:rPr>
          <w:b/>
          <w:color w:val="FF0000"/>
          <w:sz w:val="24"/>
        </w:rPr>
      </w:pPr>
      <w:r>
        <w:rPr>
          <w:b/>
          <w:color w:val="FF0000"/>
          <w:sz w:val="24"/>
        </w:rPr>
        <w:t>请在提交报名回执表时一并提交银行汇款凭证电子版（扫描或拍照），若是他人代汇款，请备注参会人员姓名。</w:t>
      </w:r>
    </w:p>
    <w:p>
      <w:pPr>
        <w:spacing w:line="360" w:lineRule="auto"/>
        <w:ind w:right="315" w:firstLine="0" w:firstLineChars="0"/>
        <w:rPr>
          <w:rFonts w:ascii="宋体" w:hAnsi="宋体"/>
          <w:b/>
          <w:sz w:val="24"/>
        </w:rPr>
      </w:pPr>
      <w:r>
        <w:rPr>
          <w:rFonts w:hint="eastAsia" w:ascii="宋体" w:hAnsi="宋体"/>
          <w:b/>
          <w:sz w:val="24"/>
        </w:rPr>
        <w:t>如果是学生报名，请一并提交学生证件电子版（扫描或拍照）。</w:t>
      </w:r>
    </w:p>
    <w:p>
      <w:pPr>
        <w:spacing w:line="360" w:lineRule="auto"/>
        <w:ind w:right="315" w:firstLine="0" w:firstLineChars="0"/>
        <w:rPr>
          <w:rFonts w:ascii="宋体" w:hAnsi="宋体"/>
          <w:b/>
          <w:sz w:val="24"/>
        </w:rPr>
      </w:pPr>
    </w:p>
    <w:p>
      <w:pPr>
        <w:spacing w:line="360" w:lineRule="auto"/>
        <w:ind w:right="315" w:firstLine="0" w:firstLineChars="0"/>
        <w:rPr>
          <w:rFonts w:ascii="宋体" w:hAnsi="宋体"/>
          <w:b/>
          <w:sz w:val="24"/>
        </w:rPr>
      </w:pPr>
    </w:p>
    <w:p>
      <w:pPr>
        <w:spacing w:line="360" w:lineRule="auto"/>
        <w:ind w:right="315" w:firstLine="0" w:firstLineChars="0"/>
        <w:rPr>
          <w:rFonts w:ascii="宋体" w:hAnsi="宋体"/>
          <w:b/>
          <w:sz w:val="24"/>
        </w:rPr>
      </w:pPr>
    </w:p>
    <w:p>
      <w:pPr>
        <w:spacing w:line="360" w:lineRule="auto"/>
        <w:ind w:right="315" w:firstLine="0" w:firstLineChars="0"/>
        <w:rPr>
          <w:rFonts w:ascii="宋体" w:hAnsi="宋体"/>
          <w:b/>
          <w:sz w:val="24"/>
        </w:rPr>
      </w:pPr>
    </w:p>
    <w:p>
      <w:pPr>
        <w:spacing w:line="360" w:lineRule="auto"/>
        <w:ind w:right="315" w:firstLine="0" w:firstLineChars="0"/>
        <w:rPr>
          <w:rFonts w:ascii="宋体" w:hAnsi="宋体"/>
          <w:b/>
          <w:sz w:val="24"/>
        </w:rPr>
      </w:pPr>
    </w:p>
    <w:p>
      <w:pPr>
        <w:spacing w:line="360" w:lineRule="auto"/>
        <w:ind w:right="315" w:firstLine="0" w:firstLineChars="0"/>
        <w:rPr>
          <w:rFonts w:ascii="宋体" w:hAnsi="宋体"/>
          <w:b/>
          <w:sz w:val="24"/>
        </w:rPr>
      </w:pPr>
    </w:p>
    <w:p>
      <w:pPr>
        <w:spacing w:line="360" w:lineRule="auto"/>
        <w:ind w:right="315" w:firstLine="0" w:firstLineChars="0"/>
        <w:rPr>
          <w:rFonts w:ascii="宋体" w:hAnsi="宋体"/>
          <w:b/>
          <w:sz w:val="24"/>
        </w:rPr>
      </w:pPr>
    </w:p>
    <w:p>
      <w:pPr>
        <w:spacing w:line="360" w:lineRule="auto"/>
        <w:ind w:right="315" w:firstLine="0" w:firstLineChars="0"/>
        <w:rPr>
          <w:rFonts w:ascii="宋体" w:hAnsi="宋体"/>
          <w:b/>
          <w:sz w:val="24"/>
        </w:rPr>
      </w:pPr>
    </w:p>
    <w:p>
      <w:pPr>
        <w:pStyle w:val="25"/>
        <w:jc w:val="both"/>
        <w:rPr>
          <w:rFonts w:hint="eastAsia" w:ascii="华文楷体" w:hAnsi="华文楷体" w:eastAsia="华文楷体"/>
          <w:b w:val="0"/>
        </w:rPr>
      </w:pPr>
    </w:p>
    <w:sectPr>
      <w:headerReference r:id="rId5" w:type="first"/>
      <w:footerReference r:id="rId8" w:type="first"/>
      <w:headerReference r:id="rId3" w:type="default"/>
      <w:footerReference r:id="rId6" w:type="default"/>
      <w:headerReference r:id="rId4" w:type="even"/>
      <w:footerReference r:id="rId7" w:type="even"/>
      <w:pgSz w:w="11906" w:h="16838"/>
      <w:pgMar w:top="236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宋体-方正超大字符集">
    <w:altName w:val="Microsoft YaHei UI"/>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FF0000" w:sz="12" w:space="2"/>
      </w:pBdr>
      <w:spacing w:line="240" w:lineRule="auto"/>
      <w:ind w:firstLine="0" w:firstLineChars="0"/>
      <w:jc w:val="center"/>
    </w:pPr>
    <w:r>
      <w:fldChar w:fldCharType="begin"/>
    </w:r>
    <w:r>
      <w:instrText xml:space="preserve"> </w:instrText>
    </w:r>
    <w:r>
      <w:rPr>
        <w:rFonts w:hint="eastAsia"/>
      </w:rPr>
      <w:instrText xml:space="preserve">page</w:instrText>
    </w:r>
    <w:r>
      <w:instrText xml:space="preserve">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thinThickSmallGap" w:color="FF0000" w:sz="18" w:space="1"/>
      </w:pBdr>
      <w:spacing w:line="720" w:lineRule="exact"/>
      <w:jc w:val="distribute"/>
      <w:rPr>
        <w:rFonts w:ascii="宋体-方正超大字符集" w:hAnsi="华文宋体" w:eastAsia="宋体-方正超大字符集" w:cs="Arial Unicode MS"/>
        <w:b/>
        <w:snapToGrid w:val="0"/>
        <w:color w:val="FF0000"/>
        <w:sz w:val="52"/>
        <w:szCs w:val="52"/>
      </w:rPr>
    </w:pPr>
    <w:r>
      <w:rPr>
        <w:rFonts w:hint="eastAsia" w:ascii="宋体-方正超大字符集" w:hAnsi="华文宋体" w:eastAsia="宋体-方正超大字符集" w:cs="Arial Unicode MS"/>
        <w:b/>
        <w:snapToGrid w:val="0"/>
        <w:color w:val="FF0000"/>
        <w:sz w:val="52"/>
        <w:szCs w:val="52"/>
      </w:rPr>
      <w:t>中国心理学会体育运动心理专业委员会</w:t>
    </w:r>
  </w:p>
  <w:p>
    <w:pPr>
      <w:pStyle w:val="22"/>
      <w:pBdr>
        <w:bottom w:val="thinThickSmallGap" w:color="FF0000" w:sz="18" w:space="1"/>
      </w:pBdr>
      <w:spacing w:line="720" w:lineRule="exact"/>
      <w:jc w:val="distribute"/>
      <w:rPr>
        <w:rFonts w:ascii="宋体-方正超大字符集" w:hAnsi="华文宋体" w:eastAsia="宋体-方正超大字符集" w:cs="Arial Unicode MS"/>
        <w:b/>
        <w:snapToGrid w:val="0"/>
        <w:color w:val="FF0000"/>
        <w:w w:val="200"/>
        <w:sz w:val="52"/>
        <w:szCs w:val="52"/>
      </w:rPr>
    </w:pPr>
    <w:r>
      <w:rPr>
        <w:rFonts w:hint="eastAsia" w:ascii="宋体-方正超大字符集" w:hAnsi="华文宋体" w:eastAsia="宋体-方正超大字符集" w:cs="Arial Unicode MS"/>
        <w:b/>
        <w:snapToGrid w:val="0"/>
        <w:color w:val="FF0000"/>
        <w:sz w:val="52"/>
        <w:szCs w:val="52"/>
      </w:rPr>
      <w:t>中国体育科学学会运动心理学分会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ind w:firstLine="360"/>
      <w:rPr>
        <w:rStyle w:val="37"/>
      </w:rPr>
    </w:pPr>
    <w:r>
      <w:rPr>
        <w:rStyle w:val="37"/>
      </w:rPr>
      <w:fldChar w:fldCharType="begin"/>
    </w:r>
    <w:r>
      <w:rPr>
        <w:rStyle w:val="37"/>
      </w:rPr>
      <w:instrText xml:space="preserve">PAGE  </w:instrText>
    </w:r>
    <w:r>
      <w:rPr>
        <w:rStyle w:val="37"/>
      </w:rPr>
      <w:fldChar w:fldCharType="separate"/>
    </w:r>
    <w:r>
      <w:rPr>
        <w:rStyle w:val="37"/>
      </w:rPr>
      <w:t>1</w:t>
    </w:r>
    <w:r>
      <w:rPr>
        <w:rStyle w:val="37"/>
      </w:rPr>
      <w:fldChar w:fldCharType="end"/>
    </w:r>
  </w:p>
  <w:p>
    <w:pPr>
      <w:pStyle w:val="22"/>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F8"/>
    <w:rsid w:val="00002450"/>
    <w:rsid w:val="00003356"/>
    <w:rsid w:val="000039AC"/>
    <w:rsid w:val="0001162F"/>
    <w:rsid w:val="00013F85"/>
    <w:rsid w:val="000162A8"/>
    <w:rsid w:val="000226EA"/>
    <w:rsid w:val="0002570B"/>
    <w:rsid w:val="00027120"/>
    <w:rsid w:val="000276BE"/>
    <w:rsid w:val="00031DCB"/>
    <w:rsid w:val="000329FD"/>
    <w:rsid w:val="00034E60"/>
    <w:rsid w:val="00043AF0"/>
    <w:rsid w:val="00044D8F"/>
    <w:rsid w:val="000521FB"/>
    <w:rsid w:val="000529EB"/>
    <w:rsid w:val="00056676"/>
    <w:rsid w:val="00067232"/>
    <w:rsid w:val="00070688"/>
    <w:rsid w:val="00070CE2"/>
    <w:rsid w:val="0007135A"/>
    <w:rsid w:val="00072702"/>
    <w:rsid w:val="000730C0"/>
    <w:rsid w:val="0007516A"/>
    <w:rsid w:val="0007720C"/>
    <w:rsid w:val="00077B10"/>
    <w:rsid w:val="000801B5"/>
    <w:rsid w:val="000821F6"/>
    <w:rsid w:val="00082BBE"/>
    <w:rsid w:val="0008316A"/>
    <w:rsid w:val="000849A7"/>
    <w:rsid w:val="00084C64"/>
    <w:rsid w:val="000877EB"/>
    <w:rsid w:val="000902E9"/>
    <w:rsid w:val="00091A32"/>
    <w:rsid w:val="00092CE8"/>
    <w:rsid w:val="00093BC7"/>
    <w:rsid w:val="000A0367"/>
    <w:rsid w:val="000A1A39"/>
    <w:rsid w:val="000A1D58"/>
    <w:rsid w:val="000A3139"/>
    <w:rsid w:val="000A3B78"/>
    <w:rsid w:val="000A67D4"/>
    <w:rsid w:val="000A6CD8"/>
    <w:rsid w:val="000B297C"/>
    <w:rsid w:val="000B4FCD"/>
    <w:rsid w:val="000B532A"/>
    <w:rsid w:val="000C116C"/>
    <w:rsid w:val="000C2CC4"/>
    <w:rsid w:val="000C58C4"/>
    <w:rsid w:val="000D07AE"/>
    <w:rsid w:val="000D12E2"/>
    <w:rsid w:val="000D185A"/>
    <w:rsid w:val="000D2A72"/>
    <w:rsid w:val="000D4B2A"/>
    <w:rsid w:val="000D63BA"/>
    <w:rsid w:val="000E44CA"/>
    <w:rsid w:val="000F7F56"/>
    <w:rsid w:val="0010040A"/>
    <w:rsid w:val="001022D6"/>
    <w:rsid w:val="00102414"/>
    <w:rsid w:val="001025C7"/>
    <w:rsid w:val="001037DA"/>
    <w:rsid w:val="00103A7C"/>
    <w:rsid w:val="001064A1"/>
    <w:rsid w:val="001236D5"/>
    <w:rsid w:val="00123D9F"/>
    <w:rsid w:val="00124ED8"/>
    <w:rsid w:val="0013131F"/>
    <w:rsid w:val="00131322"/>
    <w:rsid w:val="00133231"/>
    <w:rsid w:val="001333B6"/>
    <w:rsid w:val="0014494C"/>
    <w:rsid w:val="00153714"/>
    <w:rsid w:val="00154412"/>
    <w:rsid w:val="00156359"/>
    <w:rsid w:val="001565A7"/>
    <w:rsid w:val="001618D0"/>
    <w:rsid w:val="00162C4B"/>
    <w:rsid w:val="00163273"/>
    <w:rsid w:val="001666A5"/>
    <w:rsid w:val="0017068D"/>
    <w:rsid w:val="001729B2"/>
    <w:rsid w:val="001839DC"/>
    <w:rsid w:val="001858BF"/>
    <w:rsid w:val="001873A9"/>
    <w:rsid w:val="001929E9"/>
    <w:rsid w:val="00195DEF"/>
    <w:rsid w:val="001A013B"/>
    <w:rsid w:val="001A2AF1"/>
    <w:rsid w:val="001A2C5C"/>
    <w:rsid w:val="001A5077"/>
    <w:rsid w:val="001A6888"/>
    <w:rsid w:val="001A6898"/>
    <w:rsid w:val="001A7EB0"/>
    <w:rsid w:val="001B51B7"/>
    <w:rsid w:val="001B5D58"/>
    <w:rsid w:val="001C0066"/>
    <w:rsid w:val="001C1202"/>
    <w:rsid w:val="001C3EBD"/>
    <w:rsid w:val="001C5829"/>
    <w:rsid w:val="001C6D8F"/>
    <w:rsid w:val="001C7168"/>
    <w:rsid w:val="001D32BD"/>
    <w:rsid w:val="001E161C"/>
    <w:rsid w:val="001E36C5"/>
    <w:rsid w:val="001E4696"/>
    <w:rsid w:val="001E6E9C"/>
    <w:rsid w:val="001F3DAD"/>
    <w:rsid w:val="001F5B69"/>
    <w:rsid w:val="001F7951"/>
    <w:rsid w:val="00202343"/>
    <w:rsid w:val="0020412B"/>
    <w:rsid w:val="00211EDD"/>
    <w:rsid w:val="00213AEE"/>
    <w:rsid w:val="002165E2"/>
    <w:rsid w:val="00216A00"/>
    <w:rsid w:val="00216E00"/>
    <w:rsid w:val="00220119"/>
    <w:rsid w:val="00220252"/>
    <w:rsid w:val="00222A62"/>
    <w:rsid w:val="00224144"/>
    <w:rsid w:val="00225C16"/>
    <w:rsid w:val="00226866"/>
    <w:rsid w:val="00226C56"/>
    <w:rsid w:val="00227470"/>
    <w:rsid w:val="002307FA"/>
    <w:rsid w:val="0023349B"/>
    <w:rsid w:val="00234477"/>
    <w:rsid w:val="002352F3"/>
    <w:rsid w:val="0023576D"/>
    <w:rsid w:val="00236BDE"/>
    <w:rsid w:val="00236E3D"/>
    <w:rsid w:val="0023758A"/>
    <w:rsid w:val="00242194"/>
    <w:rsid w:val="0024342F"/>
    <w:rsid w:val="00246703"/>
    <w:rsid w:val="00246DF2"/>
    <w:rsid w:val="002603F9"/>
    <w:rsid w:val="002645D9"/>
    <w:rsid w:val="0026608C"/>
    <w:rsid w:val="00271114"/>
    <w:rsid w:val="0027383E"/>
    <w:rsid w:val="00274594"/>
    <w:rsid w:val="00274DA1"/>
    <w:rsid w:val="002818C3"/>
    <w:rsid w:val="002917A4"/>
    <w:rsid w:val="002924E2"/>
    <w:rsid w:val="00294CB7"/>
    <w:rsid w:val="00294D43"/>
    <w:rsid w:val="00295C76"/>
    <w:rsid w:val="002A0482"/>
    <w:rsid w:val="002A367E"/>
    <w:rsid w:val="002A429D"/>
    <w:rsid w:val="002A55B2"/>
    <w:rsid w:val="002B08AD"/>
    <w:rsid w:val="002B13E3"/>
    <w:rsid w:val="002B2496"/>
    <w:rsid w:val="002B5E0A"/>
    <w:rsid w:val="002B7EB2"/>
    <w:rsid w:val="002C0FC7"/>
    <w:rsid w:val="002C18A0"/>
    <w:rsid w:val="002C377C"/>
    <w:rsid w:val="002C76CE"/>
    <w:rsid w:val="002C79FE"/>
    <w:rsid w:val="002D28CB"/>
    <w:rsid w:val="002D3E46"/>
    <w:rsid w:val="002D6AB0"/>
    <w:rsid w:val="002D7064"/>
    <w:rsid w:val="002E33CE"/>
    <w:rsid w:val="002E3963"/>
    <w:rsid w:val="002E6990"/>
    <w:rsid w:val="002F2358"/>
    <w:rsid w:val="002F7C0C"/>
    <w:rsid w:val="003037C0"/>
    <w:rsid w:val="00303CE3"/>
    <w:rsid w:val="00314293"/>
    <w:rsid w:val="00314F8E"/>
    <w:rsid w:val="0032032D"/>
    <w:rsid w:val="00321961"/>
    <w:rsid w:val="00322729"/>
    <w:rsid w:val="00326CFF"/>
    <w:rsid w:val="00337C99"/>
    <w:rsid w:val="00342107"/>
    <w:rsid w:val="0034756C"/>
    <w:rsid w:val="00355543"/>
    <w:rsid w:val="00356E78"/>
    <w:rsid w:val="003575F8"/>
    <w:rsid w:val="00361562"/>
    <w:rsid w:val="003615F8"/>
    <w:rsid w:val="00363F07"/>
    <w:rsid w:val="00366F89"/>
    <w:rsid w:val="0036720C"/>
    <w:rsid w:val="0037090C"/>
    <w:rsid w:val="003725FD"/>
    <w:rsid w:val="00372A93"/>
    <w:rsid w:val="00372AEB"/>
    <w:rsid w:val="00374C1A"/>
    <w:rsid w:val="00376456"/>
    <w:rsid w:val="0038196A"/>
    <w:rsid w:val="003871E4"/>
    <w:rsid w:val="00387903"/>
    <w:rsid w:val="00390644"/>
    <w:rsid w:val="00392F98"/>
    <w:rsid w:val="00394B68"/>
    <w:rsid w:val="00394DCF"/>
    <w:rsid w:val="003961AA"/>
    <w:rsid w:val="003976F1"/>
    <w:rsid w:val="003A19B7"/>
    <w:rsid w:val="003A56FD"/>
    <w:rsid w:val="003A5D31"/>
    <w:rsid w:val="003A5D43"/>
    <w:rsid w:val="003A72BC"/>
    <w:rsid w:val="003A7794"/>
    <w:rsid w:val="003B1A57"/>
    <w:rsid w:val="003C3211"/>
    <w:rsid w:val="003C3734"/>
    <w:rsid w:val="003C3C5D"/>
    <w:rsid w:val="003C4A11"/>
    <w:rsid w:val="003C5268"/>
    <w:rsid w:val="003C67E0"/>
    <w:rsid w:val="003C796E"/>
    <w:rsid w:val="003D0ED2"/>
    <w:rsid w:val="003D324F"/>
    <w:rsid w:val="003D36E2"/>
    <w:rsid w:val="003D4FD2"/>
    <w:rsid w:val="003D6C04"/>
    <w:rsid w:val="003E17C2"/>
    <w:rsid w:val="003E1ECF"/>
    <w:rsid w:val="003E3A1A"/>
    <w:rsid w:val="003E41E4"/>
    <w:rsid w:val="003E4D03"/>
    <w:rsid w:val="003E5D92"/>
    <w:rsid w:val="003E602D"/>
    <w:rsid w:val="003E650F"/>
    <w:rsid w:val="003E6F58"/>
    <w:rsid w:val="003E7D30"/>
    <w:rsid w:val="003F04EB"/>
    <w:rsid w:val="003F1872"/>
    <w:rsid w:val="003F19FC"/>
    <w:rsid w:val="003F368D"/>
    <w:rsid w:val="003F3E7D"/>
    <w:rsid w:val="003F7094"/>
    <w:rsid w:val="003F7497"/>
    <w:rsid w:val="00400757"/>
    <w:rsid w:val="00400818"/>
    <w:rsid w:val="00402C05"/>
    <w:rsid w:val="00404F90"/>
    <w:rsid w:val="00406DB9"/>
    <w:rsid w:val="0040729A"/>
    <w:rsid w:val="0041131B"/>
    <w:rsid w:val="004158F2"/>
    <w:rsid w:val="004161D4"/>
    <w:rsid w:val="0042591C"/>
    <w:rsid w:val="004262BB"/>
    <w:rsid w:val="00430FF7"/>
    <w:rsid w:val="00431878"/>
    <w:rsid w:val="00432059"/>
    <w:rsid w:val="0043493C"/>
    <w:rsid w:val="004350C4"/>
    <w:rsid w:val="00435F11"/>
    <w:rsid w:val="0044042B"/>
    <w:rsid w:val="00447B7C"/>
    <w:rsid w:val="00450DEB"/>
    <w:rsid w:val="004520B7"/>
    <w:rsid w:val="00452DF5"/>
    <w:rsid w:val="004537C3"/>
    <w:rsid w:val="00454439"/>
    <w:rsid w:val="00454BD6"/>
    <w:rsid w:val="00454D16"/>
    <w:rsid w:val="0045603F"/>
    <w:rsid w:val="004565C7"/>
    <w:rsid w:val="00456AEA"/>
    <w:rsid w:val="00466C36"/>
    <w:rsid w:val="00471F9A"/>
    <w:rsid w:val="00472B25"/>
    <w:rsid w:val="004731B7"/>
    <w:rsid w:val="00475FAA"/>
    <w:rsid w:val="00476CF6"/>
    <w:rsid w:val="00485B8E"/>
    <w:rsid w:val="00486227"/>
    <w:rsid w:val="00487C09"/>
    <w:rsid w:val="004920F0"/>
    <w:rsid w:val="00494541"/>
    <w:rsid w:val="004946ED"/>
    <w:rsid w:val="00494A8A"/>
    <w:rsid w:val="00496B3A"/>
    <w:rsid w:val="00497F03"/>
    <w:rsid w:val="004A4BB9"/>
    <w:rsid w:val="004A4D1A"/>
    <w:rsid w:val="004A4F05"/>
    <w:rsid w:val="004B020F"/>
    <w:rsid w:val="004B0459"/>
    <w:rsid w:val="004B1073"/>
    <w:rsid w:val="004B15DF"/>
    <w:rsid w:val="004B3669"/>
    <w:rsid w:val="004B59F7"/>
    <w:rsid w:val="004B6AF4"/>
    <w:rsid w:val="004C773E"/>
    <w:rsid w:val="004D3848"/>
    <w:rsid w:val="004D6002"/>
    <w:rsid w:val="004D60D3"/>
    <w:rsid w:val="004D676D"/>
    <w:rsid w:val="004D6DB9"/>
    <w:rsid w:val="004E13D2"/>
    <w:rsid w:val="004F357B"/>
    <w:rsid w:val="004F3FBD"/>
    <w:rsid w:val="004F48A7"/>
    <w:rsid w:val="004F4989"/>
    <w:rsid w:val="004F6409"/>
    <w:rsid w:val="004F6FBD"/>
    <w:rsid w:val="00503649"/>
    <w:rsid w:val="005037A7"/>
    <w:rsid w:val="00506669"/>
    <w:rsid w:val="005068A6"/>
    <w:rsid w:val="00506BDA"/>
    <w:rsid w:val="005070F8"/>
    <w:rsid w:val="00510CE2"/>
    <w:rsid w:val="00516AF2"/>
    <w:rsid w:val="005200E9"/>
    <w:rsid w:val="00523707"/>
    <w:rsid w:val="00534826"/>
    <w:rsid w:val="005348D1"/>
    <w:rsid w:val="00540B2D"/>
    <w:rsid w:val="0054170C"/>
    <w:rsid w:val="0054184D"/>
    <w:rsid w:val="005447AE"/>
    <w:rsid w:val="00547CB4"/>
    <w:rsid w:val="00552625"/>
    <w:rsid w:val="0055345F"/>
    <w:rsid w:val="00555BF3"/>
    <w:rsid w:val="00555F7C"/>
    <w:rsid w:val="0055795A"/>
    <w:rsid w:val="00557AD2"/>
    <w:rsid w:val="00557C56"/>
    <w:rsid w:val="00560911"/>
    <w:rsid w:val="00562A23"/>
    <w:rsid w:val="00563CAB"/>
    <w:rsid w:val="00566188"/>
    <w:rsid w:val="005815A8"/>
    <w:rsid w:val="005825A0"/>
    <w:rsid w:val="00582F04"/>
    <w:rsid w:val="00590E38"/>
    <w:rsid w:val="005931BD"/>
    <w:rsid w:val="00594A58"/>
    <w:rsid w:val="00595023"/>
    <w:rsid w:val="005968C7"/>
    <w:rsid w:val="00596A1C"/>
    <w:rsid w:val="0059735F"/>
    <w:rsid w:val="00597675"/>
    <w:rsid w:val="005A154E"/>
    <w:rsid w:val="005A63CC"/>
    <w:rsid w:val="005A7008"/>
    <w:rsid w:val="005B3465"/>
    <w:rsid w:val="005B7153"/>
    <w:rsid w:val="005C0EF3"/>
    <w:rsid w:val="005C52FB"/>
    <w:rsid w:val="005C67DF"/>
    <w:rsid w:val="005C79E7"/>
    <w:rsid w:val="005D043A"/>
    <w:rsid w:val="005D046B"/>
    <w:rsid w:val="005D2659"/>
    <w:rsid w:val="005D2E1C"/>
    <w:rsid w:val="005D315D"/>
    <w:rsid w:val="005D333A"/>
    <w:rsid w:val="005D74BC"/>
    <w:rsid w:val="005E2B35"/>
    <w:rsid w:val="005E4C07"/>
    <w:rsid w:val="005E776B"/>
    <w:rsid w:val="005E7FF1"/>
    <w:rsid w:val="005F2825"/>
    <w:rsid w:val="005F392E"/>
    <w:rsid w:val="005F4F66"/>
    <w:rsid w:val="005F62F9"/>
    <w:rsid w:val="005F6722"/>
    <w:rsid w:val="005F6F49"/>
    <w:rsid w:val="0060102B"/>
    <w:rsid w:val="006021AD"/>
    <w:rsid w:val="00603ED3"/>
    <w:rsid w:val="00610326"/>
    <w:rsid w:val="00611C4F"/>
    <w:rsid w:val="00611E53"/>
    <w:rsid w:val="006126B9"/>
    <w:rsid w:val="00612969"/>
    <w:rsid w:val="00613F53"/>
    <w:rsid w:val="0061653B"/>
    <w:rsid w:val="00616B68"/>
    <w:rsid w:val="006178FF"/>
    <w:rsid w:val="00617CB0"/>
    <w:rsid w:val="00621FCD"/>
    <w:rsid w:val="006231B5"/>
    <w:rsid w:val="006239CB"/>
    <w:rsid w:val="00623BF0"/>
    <w:rsid w:val="00626379"/>
    <w:rsid w:val="006273BB"/>
    <w:rsid w:val="0063365A"/>
    <w:rsid w:val="00635B4B"/>
    <w:rsid w:val="0063760D"/>
    <w:rsid w:val="00637ED5"/>
    <w:rsid w:val="00642011"/>
    <w:rsid w:val="006421DD"/>
    <w:rsid w:val="00643E17"/>
    <w:rsid w:val="00647B6A"/>
    <w:rsid w:val="00650567"/>
    <w:rsid w:val="00655D8D"/>
    <w:rsid w:val="00656B9B"/>
    <w:rsid w:val="00661518"/>
    <w:rsid w:val="006620CF"/>
    <w:rsid w:val="0066423D"/>
    <w:rsid w:val="00664F4D"/>
    <w:rsid w:val="00667390"/>
    <w:rsid w:val="0066740E"/>
    <w:rsid w:val="0067096A"/>
    <w:rsid w:val="006709A5"/>
    <w:rsid w:val="00671919"/>
    <w:rsid w:val="00671B40"/>
    <w:rsid w:val="00674938"/>
    <w:rsid w:val="00674C02"/>
    <w:rsid w:val="0067533D"/>
    <w:rsid w:val="00681A0E"/>
    <w:rsid w:val="006831B1"/>
    <w:rsid w:val="00683716"/>
    <w:rsid w:val="006900CB"/>
    <w:rsid w:val="00695190"/>
    <w:rsid w:val="006958F3"/>
    <w:rsid w:val="00696825"/>
    <w:rsid w:val="006978A6"/>
    <w:rsid w:val="00697BBB"/>
    <w:rsid w:val="006A255F"/>
    <w:rsid w:val="006A3314"/>
    <w:rsid w:val="006A43E2"/>
    <w:rsid w:val="006A46F8"/>
    <w:rsid w:val="006A6690"/>
    <w:rsid w:val="006A6C3F"/>
    <w:rsid w:val="006A7077"/>
    <w:rsid w:val="006B0271"/>
    <w:rsid w:val="006B483F"/>
    <w:rsid w:val="006C3897"/>
    <w:rsid w:val="006C5F6A"/>
    <w:rsid w:val="006D0B0F"/>
    <w:rsid w:val="006D16AE"/>
    <w:rsid w:val="006D4235"/>
    <w:rsid w:val="006D5944"/>
    <w:rsid w:val="006E27C5"/>
    <w:rsid w:val="006E41DC"/>
    <w:rsid w:val="006E4590"/>
    <w:rsid w:val="006E5793"/>
    <w:rsid w:val="006E7B65"/>
    <w:rsid w:val="006F13BA"/>
    <w:rsid w:val="006F377D"/>
    <w:rsid w:val="006F388A"/>
    <w:rsid w:val="006F3FFE"/>
    <w:rsid w:val="006F7FED"/>
    <w:rsid w:val="007007B9"/>
    <w:rsid w:val="00701609"/>
    <w:rsid w:val="00705D05"/>
    <w:rsid w:val="00706F90"/>
    <w:rsid w:val="00711509"/>
    <w:rsid w:val="0072228F"/>
    <w:rsid w:val="007226DE"/>
    <w:rsid w:val="00724917"/>
    <w:rsid w:val="00725A85"/>
    <w:rsid w:val="00725BCC"/>
    <w:rsid w:val="0072602C"/>
    <w:rsid w:val="007267B9"/>
    <w:rsid w:val="0073025F"/>
    <w:rsid w:val="00731B15"/>
    <w:rsid w:val="0074315D"/>
    <w:rsid w:val="00745024"/>
    <w:rsid w:val="007453C1"/>
    <w:rsid w:val="00745A1A"/>
    <w:rsid w:val="00750564"/>
    <w:rsid w:val="00754FE4"/>
    <w:rsid w:val="00761942"/>
    <w:rsid w:val="00761CD4"/>
    <w:rsid w:val="00763E2C"/>
    <w:rsid w:val="00764952"/>
    <w:rsid w:val="007701FA"/>
    <w:rsid w:val="007707BA"/>
    <w:rsid w:val="00772BDC"/>
    <w:rsid w:val="00775C32"/>
    <w:rsid w:val="00775D89"/>
    <w:rsid w:val="007825D0"/>
    <w:rsid w:val="00785BB6"/>
    <w:rsid w:val="00790196"/>
    <w:rsid w:val="0079116E"/>
    <w:rsid w:val="0079347F"/>
    <w:rsid w:val="00793D76"/>
    <w:rsid w:val="00796582"/>
    <w:rsid w:val="007971B3"/>
    <w:rsid w:val="00797F62"/>
    <w:rsid w:val="007A006D"/>
    <w:rsid w:val="007A3B76"/>
    <w:rsid w:val="007A48D7"/>
    <w:rsid w:val="007A57A1"/>
    <w:rsid w:val="007B00DE"/>
    <w:rsid w:val="007B04A1"/>
    <w:rsid w:val="007B24F1"/>
    <w:rsid w:val="007B72F8"/>
    <w:rsid w:val="007B7DF6"/>
    <w:rsid w:val="007C02F7"/>
    <w:rsid w:val="007C1943"/>
    <w:rsid w:val="007C4E5C"/>
    <w:rsid w:val="007C57B6"/>
    <w:rsid w:val="007D2FA2"/>
    <w:rsid w:val="007D4EE3"/>
    <w:rsid w:val="007D5621"/>
    <w:rsid w:val="007D7BB8"/>
    <w:rsid w:val="007E5BA4"/>
    <w:rsid w:val="007E6F4C"/>
    <w:rsid w:val="007F5AD9"/>
    <w:rsid w:val="00800FA1"/>
    <w:rsid w:val="008031E1"/>
    <w:rsid w:val="00803DFA"/>
    <w:rsid w:val="00803EB3"/>
    <w:rsid w:val="0080538C"/>
    <w:rsid w:val="00805556"/>
    <w:rsid w:val="00810194"/>
    <w:rsid w:val="00813A65"/>
    <w:rsid w:val="008219BC"/>
    <w:rsid w:val="00822A18"/>
    <w:rsid w:val="00823ECF"/>
    <w:rsid w:val="00825526"/>
    <w:rsid w:val="0083079F"/>
    <w:rsid w:val="00831E3D"/>
    <w:rsid w:val="0083205C"/>
    <w:rsid w:val="00833239"/>
    <w:rsid w:val="008346A0"/>
    <w:rsid w:val="00835065"/>
    <w:rsid w:val="008408B3"/>
    <w:rsid w:val="00842D78"/>
    <w:rsid w:val="00844F03"/>
    <w:rsid w:val="00846530"/>
    <w:rsid w:val="00846E08"/>
    <w:rsid w:val="008510C1"/>
    <w:rsid w:val="0085555D"/>
    <w:rsid w:val="00862AF8"/>
    <w:rsid w:val="00863C6B"/>
    <w:rsid w:val="00864107"/>
    <w:rsid w:val="00864635"/>
    <w:rsid w:val="00873DD8"/>
    <w:rsid w:val="00873F68"/>
    <w:rsid w:val="00874E9B"/>
    <w:rsid w:val="008776D9"/>
    <w:rsid w:val="00883612"/>
    <w:rsid w:val="00885E3A"/>
    <w:rsid w:val="0088653A"/>
    <w:rsid w:val="00886907"/>
    <w:rsid w:val="008874D4"/>
    <w:rsid w:val="00891B67"/>
    <w:rsid w:val="00895B70"/>
    <w:rsid w:val="008960C6"/>
    <w:rsid w:val="008A5E26"/>
    <w:rsid w:val="008A678C"/>
    <w:rsid w:val="008B1115"/>
    <w:rsid w:val="008B4897"/>
    <w:rsid w:val="008B527A"/>
    <w:rsid w:val="008B59CC"/>
    <w:rsid w:val="008C0FB7"/>
    <w:rsid w:val="008C2FD1"/>
    <w:rsid w:val="008C33AE"/>
    <w:rsid w:val="008D14E1"/>
    <w:rsid w:val="008D1E23"/>
    <w:rsid w:val="008D268B"/>
    <w:rsid w:val="008D30A5"/>
    <w:rsid w:val="008D5ECD"/>
    <w:rsid w:val="008E059B"/>
    <w:rsid w:val="008E1D8C"/>
    <w:rsid w:val="008E309E"/>
    <w:rsid w:val="008F1A62"/>
    <w:rsid w:val="008F36C3"/>
    <w:rsid w:val="008F6F3E"/>
    <w:rsid w:val="00902A5E"/>
    <w:rsid w:val="00904471"/>
    <w:rsid w:val="009067A8"/>
    <w:rsid w:val="00916A33"/>
    <w:rsid w:val="00917791"/>
    <w:rsid w:val="00922500"/>
    <w:rsid w:val="00923762"/>
    <w:rsid w:val="00924CDB"/>
    <w:rsid w:val="00925ACC"/>
    <w:rsid w:val="00926406"/>
    <w:rsid w:val="009270DE"/>
    <w:rsid w:val="00927415"/>
    <w:rsid w:val="00927B9D"/>
    <w:rsid w:val="009318E2"/>
    <w:rsid w:val="009415E9"/>
    <w:rsid w:val="0094318C"/>
    <w:rsid w:val="009431BE"/>
    <w:rsid w:val="009448C5"/>
    <w:rsid w:val="00945A97"/>
    <w:rsid w:val="0094727A"/>
    <w:rsid w:val="00956F91"/>
    <w:rsid w:val="00960B88"/>
    <w:rsid w:val="009614C6"/>
    <w:rsid w:val="00971E73"/>
    <w:rsid w:val="00975509"/>
    <w:rsid w:val="009761A5"/>
    <w:rsid w:val="00981BD6"/>
    <w:rsid w:val="009832A8"/>
    <w:rsid w:val="009840B0"/>
    <w:rsid w:val="00992044"/>
    <w:rsid w:val="0099408C"/>
    <w:rsid w:val="009A0B75"/>
    <w:rsid w:val="009A2F00"/>
    <w:rsid w:val="009A7330"/>
    <w:rsid w:val="009B09A9"/>
    <w:rsid w:val="009B16CE"/>
    <w:rsid w:val="009B1FF8"/>
    <w:rsid w:val="009B642B"/>
    <w:rsid w:val="009B7547"/>
    <w:rsid w:val="009C0C6C"/>
    <w:rsid w:val="009C2005"/>
    <w:rsid w:val="009C227B"/>
    <w:rsid w:val="009C22D0"/>
    <w:rsid w:val="009D2669"/>
    <w:rsid w:val="009D2C14"/>
    <w:rsid w:val="009E0E71"/>
    <w:rsid w:val="009E0F5A"/>
    <w:rsid w:val="009E1288"/>
    <w:rsid w:val="009E6A30"/>
    <w:rsid w:val="009F305C"/>
    <w:rsid w:val="009F3680"/>
    <w:rsid w:val="00A00D76"/>
    <w:rsid w:val="00A016F0"/>
    <w:rsid w:val="00A0457F"/>
    <w:rsid w:val="00A12B63"/>
    <w:rsid w:val="00A144D5"/>
    <w:rsid w:val="00A15D46"/>
    <w:rsid w:val="00A21718"/>
    <w:rsid w:val="00A21924"/>
    <w:rsid w:val="00A21E8E"/>
    <w:rsid w:val="00A307D0"/>
    <w:rsid w:val="00A35F37"/>
    <w:rsid w:val="00A36B85"/>
    <w:rsid w:val="00A40CC1"/>
    <w:rsid w:val="00A4451A"/>
    <w:rsid w:val="00A44EDB"/>
    <w:rsid w:val="00A45699"/>
    <w:rsid w:val="00A45722"/>
    <w:rsid w:val="00A46D82"/>
    <w:rsid w:val="00A61E5B"/>
    <w:rsid w:val="00A61F23"/>
    <w:rsid w:val="00A61F5A"/>
    <w:rsid w:val="00A675B2"/>
    <w:rsid w:val="00A675BA"/>
    <w:rsid w:val="00A76002"/>
    <w:rsid w:val="00A80CDA"/>
    <w:rsid w:val="00A80F8B"/>
    <w:rsid w:val="00A837FD"/>
    <w:rsid w:val="00A83D97"/>
    <w:rsid w:val="00A857AF"/>
    <w:rsid w:val="00A85CB8"/>
    <w:rsid w:val="00A878A5"/>
    <w:rsid w:val="00A90173"/>
    <w:rsid w:val="00A90599"/>
    <w:rsid w:val="00A91283"/>
    <w:rsid w:val="00A92001"/>
    <w:rsid w:val="00A92376"/>
    <w:rsid w:val="00A97C86"/>
    <w:rsid w:val="00AA0164"/>
    <w:rsid w:val="00AA0CB7"/>
    <w:rsid w:val="00AA1D6C"/>
    <w:rsid w:val="00AA3025"/>
    <w:rsid w:val="00AB14EC"/>
    <w:rsid w:val="00AB531D"/>
    <w:rsid w:val="00AB6DA2"/>
    <w:rsid w:val="00AC00E0"/>
    <w:rsid w:val="00AC0935"/>
    <w:rsid w:val="00AC1FFA"/>
    <w:rsid w:val="00AC28DB"/>
    <w:rsid w:val="00AC3C67"/>
    <w:rsid w:val="00AC6515"/>
    <w:rsid w:val="00AC6B71"/>
    <w:rsid w:val="00AC7537"/>
    <w:rsid w:val="00AD215B"/>
    <w:rsid w:val="00AD3B16"/>
    <w:rsid w:val="00AD64B5"/>
    <w:rsid w:val="00AE15EC"/>
    <w:rsid w:val="00AE2291"/>
    <w:rsid w:val="00AE30E2"/>
    <w:rsid w:val="00AE4462"/>
    <w:rsid w:val="00AE45CA"/>
    <w:rsid w:val="00AE5064"/>
    <w:rsid w:val="00AE536C"/>
    <w:rsid w:val="00AE67CA"/>
    <w:rsid w:val="00AE7BC0"/>
    <w:rsid w:val="00AE7D93"/>
    <w:rsid w:val="00AF5D63"/>
    <w:rsid w:val="00B0240C"/>
    <w:rsid w:val="00B03725"/>
    <w:rsid w:val="00B03734"/>
    <w:rsid w:val="00B12113"/>
    <w:rsid w:val="00B1319D"/>
    <w:rsid w:val="00B1339E"/>
    <w:rsid w:val="00B14C29"/>
    <w:rsid w:val="00B1596F"/>
    <w:rsid w:val="00B15A90"/>
    <w:rsid w:val="00B1637D"/>
    <w:rsid w:val="00B16727"/>
    <w:rsid w:val="00B22947"/>
    <w:rsid w:val="00B22C56"/>
    <w:rsid w:val="00B22D49"/>
    <w:rsid w:val="00B311F0"/>
    <w:rsid w:val="00B35FB0"/>
    <w:rsid w:val="00B37A2F"/>
    <w:rsid w:val="00B408BC"/>
    <w:rsid w:val="00B4166B"/>
    <w:rsid w:val="00B41C51"/>
    <w:rsid w:val="00B429ED"/>
    <w:rsid w:val="00B42D9E"/>
    <w:rsid w:val="00B47523"/>
    <w:rsid w:val="00B478E7"/>
    <w:rsid w:val="00B47D9E"/>
    <w:rsid w:val="00B52C93"/>
    <w:rsid w:val="00B576DC"/>
    <w:rsid w:val="00B5785B"/>
    <w:rsid w:val="00B60A55"/>
    <w:rsid w:val="00B64D2F"/>
    <w:rsid w:val="00B669BE"/>
    <w:rsid w:val="00B7137D"/>
    <w:rsid w:val="00B73B98"/>
    <w:rsid w:val="00B73FC9"/>
    <w:rsid w:val="00B755BF"/>
    <w:rsid w:val="00B775CF"/>
    <w:rsid w:val="00B77683"/>
    <w:rsid w:val="00B80523"/>
    <w:rsid w:val="00B81CC5"/>
    <w:rsid w:val="00B82A1F"/>
    <w:rsid w:val="00B848FE"/>
    <w:rsid w:val="00B84B6A"/>
    <w:rsid w:val="00B85B16"/>
    <w:rsid w:val="00B86C89"/>
    <w:rsid w:val="00B93363"/>
    <w:rsid w:val="00B962CC"/>
    <w:rsid w:val="00B96BE5"/>
    <w:rsid w:val="00B9728F"/>
    <w:rsid w:val="00B97317"/>
    <w:rsid w:val="00B97340"/>
    <w:rsid w:val="00B97C06"/>
    <w:rsid w:val="00BA1963"/>
    <w:rsid w:val="00BA302D"/>
    <w:rsid w:val="00BA4E41"/>
    <w:rsid w:val="00BA7AB6"/>
    <w:rsid w:val="00BB1D49"/>
    <w:rsid w:val="00BB2BA1"/>
    <w:rsid w:val="00BB4D05"/>
    <w:rsid w:val="00BC1D7C"/>
    <w:rsid w:val="00BC40F6"/>
    <w:rsid w:val="00BD646A"/>
    <w:rsid w:val="00BD676A"/>
    <w:rsid w:val="00BD702F"/>
    <w:rsid w:val="00BD779B"/>
    <w:rsid w:val="00BE2946"/>
    <w:rsid w:val="00BE56FA"/>
    <w:rsid w:val="00BE58DB"/>
    <w:rsid w:val="00BE5E9E"/>
    <w:rsid w:val="00BE6314"/>
    <w:rsid w:val="00BF30AB"/>
    <w:rsid w:val="00BF610C"/>
    <w:rsid w:val="00C00CF7"/>
    <w:rsid w:val="00C02059"/>
    <w:rsid w:val="00C02C7F"/>
    <w:rsid w:val="00C0520F"/>
    <w:rsid w:val="00C06243"/>
    <w:rsid w:val="00C06DCA"/>
    <w:rsid w:val="00C0724C"/>
    <w:rsid w:val="00C0738B"/>
    <w:rsid w:val="00C10731"/>
    <w:rsid w:val="00C12FAA"/>
    <w:rsid w:val="00C165F3"/>
    <w:rsid w:val="00C21444"/>
    <w:rsid w:val="00C22C57"/>
    <w:rsid w:val="00C234A7"/>
    <w:rsid w:val="00C244F4"/>
    <w:rsid w:val="00C26CB8"/>
    <w:rsid w:val="00C3208D"/>
    <w:rsid w:val="00C34014"/>
    <w:rsid w:val="00C34C96"/>
    <w:rsid w:val="00C42D13"/>
    <w:rsid w:val="00C44FB4"/>
    <w:rsid w:val="00C4624B"/>
    <w:rsid w:val="00C53A30"/>
    <w:rsid w:val="00C54E71"/>
    <w:rsid w:val="00C61D98"/>
    <w:rsid w:val="00C622E2"/>
    <w:rsid w:val="00C65FDD"/>
    <w:rsid w:val="00C67F62"/>
    <w:rsid w:val="00C74CE7"/>
    <w:rsid w:val="00C762BA"/>
    <w:rsid w:val="00C80435"/>
    <w:rsid w:val="00C8474D"/>
    <w:rsid w:val="00C86212"/>
    <w:rsid w:val="00C86817"/>
    <w:rsid w:val="00C956B5"/>
    <w:rsid w:val="00C962F0"/>
    <w:rsid w:val="00CA1248"/>
    <w:rsid w:val="00CA53A2"/>
    <w:rsid w:val="00CA5744"/>
    <w:rsid w:val="00CA79FA"/>
    <w:rsid w:val="00CB0744"/>
    <w:rsid w:val="00CB196A"/>
    <w:rsid w:val="00CB51F2"/>
    <w:rsid w:val="00CB6B97"/>
    <w:rsid w:val="00CC0226"/>
    <w:rsid w:val="00CC1623"/>
    <w:rsid w:val="00CC4007"/>
    <w:rsid w:val="00CC783B"/>
    <w:rsid w:val="00CC7BE6"/>
    <w:rsid w:val="00CD2F5E"/>
    <w:rsid w:val="00CD763C"/>
    <w:rsid w:val="00CE0116"/>
    <w:rsid w:val="00CE2B99"/>
    <w:rsid w:val="00CE423F"/>
    <w:rsid w:val="00CE5D7E"/>
    <w:rsid w:val="00CE6500"/>
    <w:rsid w:val="00CF0935"/>
    <w:rsid w:val="00CF1033"/>
    <w:rsid w:val="00CF27A3"/>
    <w:rsid w:val="00CF2EED"/>
    <w:rsid w:val="00CF33F5"/>
    <w:rsid w:val="00CF4275"/>
    <w:rsid w:val="00CF52DE"/>
    <w:rsid w:val="00D0180C"/>
    <w:rsid w:val="00D038F8"/>
    <w:rsid w:val="00D04030"/>
    <w:rsid w:val="00D04848"/>
    <w:rsid w:val="00D05EEA"/>
    <w:rsid w:val="00D062F4"/>
    <w:rsid w:val="00D0783D"/>
    <w:rsid w:val="00D07DDE"/>
    <w:rsid w:val="00D15245"/>
    <w:rsid w:val="00D166C8"/>
    <w:rsid w:val="00D16D89"/>
    <w:rsid w:val="00D24405"/>
    <w:rsid w:val="00D2621C"/>
    <w:rsid w:val="00D3161C"/>
    <w:rsid w:val="00D34C3D"/>
    <w:rsid w:val="00D34DD6"/>
    <w:rsid w:val="00D3573C"/>
    <w:rsid w:val="00D3589B"/>
    <w:rsid w:val="00D36DA1"/>
    <w:rsid w:val="00D41802"/>
    <w:rsid w:val="00D433F9"/>
    <w:rsid w:val="00D43535"/>
    <w:rsid w:val="00D44F6F"/>
    <w:rsid w:val="00D46B3E"/>
    <w:rsid w:val="00D47DB9"/>
    <w:rsid w:val="00D50993"/>
    <w:rsid w:val="00D51638"/>
    <w:rsid w:val="00D5355C"/>
    <w:rsid w:val="00D5466B"/>
    <w:rsid w:val="00D55199"/>
    <w:rsid w:val="00D560A2"/>
    <w:rsid w:val="00D562A0"/>
    <w:rsid w:val="00D61AD6"/>
    <w:rsid w:val="00D65E92"/>
    <w:rsid w:val="00D65F7E"/>
    <w:rsid w:val="00D66B9B"/>
    <w:rsid w:val="00D7400D"/>
    <w:rsid w:val="00D806F2"/>
    <w:rsid w:val="00D87058"/>
    <w:rsid w:val="00D920DB"/>
    <w:rsid w:val="00D93047"/>
    <w:rsid w:val="00D95E01"/>
    <w:rsid w:val="00D97029"/>
    <w:rsid w:val="00DA3326"/>
    <w:rsid w:val="00DA3359"/>
    <w:rsid w:val="00DA4C6E"/>
    <w:rsid w:val="00DA78C9"/>
    <w:rsid w:val="00DB1037"/>
    <w:rsid w:val="00DB2B66"/>
    <w:rsid w:val="00DB6835"/>
    <w:rsid w:val="00DC0176"/>
    <w:rsid w:val="00DC6709"/>
    <w:rsid w:val="00DC752E"/>
    <w:rsid w:val="00DC75AA"/>
    <w:rsid w:val="00DD3DD3"/>
    <w:rsid w:val="00DD3E0B"/>
    <w:rsid w:val="00DE2968"/>
    <w:rsid w:val="00DE4B5B"/>
    <w:rsid w:val="00DE7729"/>
    <w:rsid w:val="00DF0C12"/>
    <w:rsid w:val="00DF442D"/>
    <w:rsid w:val="00E06C35"/>
    <w:rsid w:val="00E10835"/>
    <w:rsid w:val="00E125DE"/>
    <w:rsid w:val="00E1436C"/>
    <w:rsid w:val="00E1555E"/>
    <w:rsid w:val="00E1606F"/>
    <w:rsid w:val="00E16626"/>
    <w:rsid w:val="00E25F52"/>
    <w:rsid w:val="00E327A0"/>
    <w:rsid w:val="00E358AD"/>
    <w:rsid w:val="00E35C0C"/>
    <w:rsid w:val="00E42214"/>
    <w:rsid w:val="00E42473"/>
    <w:rsid w:val="00E43C65"/>
    <w:rsid w:val="00E471DB"/>
    <w:rsid w:val="00E56D26"/>
    <w:rsid w:val="00E57D97"/>
    <w:rsid w:val="00E605E2"/>
    <w:rsid w:val="00E61FF8"/>
    <w:rsid w:val="00E671F3"/>
    <w:rsid w:val="00E67B0F"/>
    <w:rsid w:val="00E70952"/>
    <w:rsid w:val="00E75E8F"/>
    <w:rsid w:val="00E8096D"/>
    <w:rsid w:val="00E8133C"/>
    <w:rsid w:val="00E8210A"/>
    <w:rsid w:val="00E847A7"/>
    <w:rsid w:val="00E86C70"/>
    <w:rsid w:val="00E91F29"/>
    <w:rsid w:val="00E926AA"/>
    <w:rsid w:val="00E9583B"/>
    <w:rsid w:val="00E977F5"/>
    <w:rsid w:val="00E979D5"/>
    <w:rsid w:val="00EA175E"/>
    <w:rsid w:val="00EA3D78"/>
    <w:rsid w:val="00EA46AE"/>
    <w:rsid w:val="00EA4993"/>
    <w:rsid w:val="00EA5E51"/>
    <w:rsid w:val="00EB7890"/>
    <w:rsid w:val="00EC272C"/>
    <w:rsid w:val="00EC2812"/>
    <w:rsid w:val="00EC762E"/>
    <w:rsid w:val="00ED0D13"/>
    <w:rsid w:val="00ED3510"/>
    <w:rsid w:val="00ED4E37"/>
    <w:rsid w:val="00EE0381"/>
    <w:rsid w:val="00EE09AD"/>
    <w:rsid w:val="00EE1A2A"/>
    <w:rsid w:val="00EE2DB1"/>
    <w:rsid w:val="00EE31CA"/>
    <w:rsid w:val="00EE33AE"/>
    <w:rsid w:val="00EE5285"/>
    <w:rsid w:val="00EE6F3B"/>
    <w:rsid w:val="00EF5268"/>
    <w:rsid w:val="00EF6A17"/>
    <w:rsid w:val="00EF6DE6"/>
    <w:rsid w:val="00F0479C"/>
    <w:rsid w:val="00F123ED"/>
    <w:rsid w:val="00F13057"/>
    <w:rsid w:val="00F13A7B"/>
    <w:rsid w:val="00F14A38"/>
    <w:rsid w:val="00F1694B"/>
    <w:rsid w:val="00F17540"/>
    <w:rsid w:val="00F17D9A"/>
    <w:rsid w:val="00F2148B"/>
    <w:rsid w:val="00F22BA9"/>
    <w:rsid w:val="00F2375D"/>
    <w:rsid w:val="00F2376A"/>
    <w:rsid w:val="00F263BE"/>
    <w:rsid w:val="00F26C10"/>
    <w:rsid w:val="00F30A65"/>
    <w:rsid w:val="00F40FAA"/>
    <w:rsid w:val="00F42AC3"/>
    <w:rsid w:val="00F45414"/>
    <w:rsid w:val="00F45607"/>
    <w:rsid w:val="00F4587A"/>
    <w:rsid w:val="00F5437F"/>
    <w:rsid w:val="00F5500F"/>
    <w:rsid w:val="00F55ED8"/>
    <w:rsid w:val="00F57915"/>
    <w:rsid w:val="00F604E2"/>
    <w:rsid w:val="00F62905"/>
    <w:rsid w:val="00F63751"/>
    <w:rsid w:val="00F648AB"/>
    <w:rsid w:val="00F668FD"/>
    <w:rsid w:val="00F727F4"/>
    <w:rsid w:val="00F77EB9"/>
    <w:rsid w:val="00F80693"/>
    <w:rsid w:val="00F85348"/>
    <w:rsid w:val="00F87A6D"/>
    <w:rsid w:val="00F933D1"/>
    <w:rsid w:val="00F9354F"/>
    <w:rsid w:val="00F93C85"/>
    <w:rsid w:val="00F97081"/>
    <w:rsid w:val="00F9716B"/>
    <w:rsid w:val="00FA52F8"/>
    <w:rsid w:val="00FA6FB9"/>
    <w:rsid w:val="00FB007E"/>
    <w:rsid w:val="00FB1599"/>
    <w:rsid w:val="00FB255B"/>
    <w:rsid w:val="00FB4A8B"/>
    <w:rsid w:val="00FB5502"/>
    <w:rsid w:val="00FB5F1A"/>
    <w:rsid w:val="00FB6161"/>
    <w:rsid w:val="00FC02F8"/>
    <w:rsid w:val="00FC375B"/>
    <w:rsid w:val="00FC3787"/>
    <w:rsid w:val="00FC77B7"/>
    <w:rsid w:val="00FD6494"/>
    <w:rsid w:val="00FE5C2E"/>
    <w:rsid w:val="00FE5EA5"/>
    <w:rsid w:val="00FE7857"/>
    <w:rsid w:val="00FF3D4E"/>
    <w:rsid w:val="00FF40B7"/>
    <w:rsid w:val="00FF4B1C"/>
    <w:rsid w:val="7102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name="toc 3"/>
    <w:lsdException w:unhideWhenUsed="0" w:uiPriority="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ind w:firstLine="200" w:firstLineChars="200"/>
      <w:jc w:val="both"/>
      <w:textAlignment w:val="baseline"/>
    </w:pPr>
    <w:rPr>
      <w:rFonts w:ascii="Times New Roman" w:hAnsi="Times New Roman" w:eastAsia="宋体" w:cs="Times New Roman"/>
      <w:color w:val="000000"/>
      <w:sz w:val="21"/>
      <w:lang w:val="en-US" w:eastAsia="zh-CN" w:bidi="ar-SA"/>
    </w:rPr>
  </w:style>
  <w:style w:type="paragraph" w:styleId="2">
    <w:name w:val="heading 1"/>
    <w:basedOn w:val="1"/>
    <w:next w:val="1"/>
    <w:qFormat/>
    <w:uiPriority w:val="0"/>
    <w:pPr>
      <w:keepNext/>
      <w:keepLines/>
      <w:spacing w:before="240" w:after="480" w:line="578" w:lineRule="atLeast"/>
      <w:ind w:firstLine="0" w:firstLineChars="0"/>
      <w:jc w:val="center"/>
      <w:outlineLvl w:val="0"/>
    </w:pPr>
    <w:rPr>
      <w:rFonts w:ascii="Arial" w:hAnsi="Arial" w:eastAsia="黑体"/>
      <w:color w:val="auto"/>
      <w:kern w:val="44"/>
      <w:sz w:val="44"/>
    </w:rPr>
  </w:style>
  <w:style w:type="paragraph" w:styleId="3">
    <w:name w:val="heading 2"/>
    <w:basedOn w:val="1"/>
    <w:next w:val="1"/>
    <w:qFormat/>
    <w:uiPriority w:val="0"/>
    <w:pPr>
      <w:keepNext/>
      <w:keepLines/>
      <w:spacing w:before="240" w:after="120" w:line="240" w:lineRule="auto"/>
      <w:ind w:firstLine="0" w:firstLineChars="0"/>
      <w:jc w:val="center"/>
      <w:outlineLvl w:val="1"/>
    </w:pPr>
    <w:rPr>
      <w:rFonts w:ascii="Arial" w:hAnsi="Arial" w:eastAsia="隶书"/>
      <w:sz w:val="36"/>
    </w:rPr>
  </w:style>
  <w:style w:type="paragraph" w:styleId="4">
    <w:name w:val="heading 3"/>
    <w:basedOn w:val="1"/>
    <w:next w:val="1"/>
    <w:qFormat/>
    <w:uiPriority w:val="0"/>
    <w:pPr>
      <w:keepNext/>
      <w:keepLines/>
      <w:spacing w:before="240" w:after="120" w:line="400" w:lineRule="atLeast"/>
      <w:ind w:firstLine="0" w:firstLineChars="0"/>
      <w:jc w:val="left"/>
      <w:outlineLvl w:val="2"/>
    </w:pPr>
    <w:rPr>
      <w:rFonts w:ascii="Arial" w:hAnsi="Arial" w:eastAsia="黑体"/>
      <w:color w:val="auto"/>
      <w:sz w:val="28"/>
    </w:rPr>
  </w:style>
  <w:style w:type="paragraph" w:styleId="5">
    <w:name w:val="heading 4"/>
    <w:basedOn w:val="1"/>
    <w:next w:val="1"/>
    <w:link w:val="49"/>
    <w:qFormat/>
    <w:uiPriority w:val="0"/>
    <w:pPr>
      <w:keepNext/>
      <w:keepLines/>
      <w:spacing w:before="240" w:line="0" w:lineRule="atLeast"/>
      <w:ind w:firstLine="180" w:firstLineChars="180"/>
      <w:jc w:val="left"/>
      <w:outlineLvl w:val="3"/>
    </w:pPr>
    <w:rPr>
      <w:rFonts w:eastAsia="幼圆"/>
      <w:b/>
      <w:color w:val="auto"/>
      <w:sz w:val="24"/>
    </w:rPr>
  </w:style>
  <w:style w:type="paragraph" w:styleId="6">
    <w:name w:val="heading 5"/>
    <w:basedOn w:val="1"/>
    <w:next w:val="1"/>
    <w:qFormat/>
    <w:uiPriority w:val="0"/>
    <w:pPr>
      <w:keepNext/>
      <w:keepLines/>
      <w:spacing w:line="376" w:lineRule="atLeast"/>
      <w:outlineLvl w:val="4"/>
    </w:pPr>
    <w:rPr>
      <w:rFonts w:ascii="Arial" w:hAnsi="Arial" w:eastAsia="黑体"/>
      <w:color w:val="auto"/>
    </w:rPr>
  </w:style>
  <w:style w:type="paragraph" w:styleId="7">
    <w:name w:val="heading 6"/>
    <w:basedOn w:val="1"/>
    <w:next w:val="1"/>
    <w:qFormat/>
    <w:uiPriority w:val="0"/>
    <w:pPr>
      <w:keepNext/>
      <w:keepLines/>
      <w:ind w:firstLine="425" w:firstLineChars="0"/>
      <w:jc w:val="left"/>
      <w:outlineLvl w:val="5"/>
    </w:pPr>
    <w:rPr>
      <w:rFonts w:ascii="Book Antiqua" w:hAnsi="Book Antiqua" w:eastAsia="楷体_GB2312"/>
      <w:b/>
      <w:color w:val="auto"/>
    </w:rPr>
  </w:style>
  <w:style w:type="paragraph" w:styleId="8">
    <w:name w:val="heading 7"/>
    <w:next w:val="1"/>
    <w:qFormat/>
    <w:uiPriority w:val="0"/>
    <w:pPr>
      <w:spacing w:line="320" w:lineRule="atLeast"/>
      <w:ind w:firstLine="200" w:firstLineChars="200"/>
      <w:jc w:val="both"/>
      <w:outlineLvl w:val="6"/>
    </w:pPr>
    <w:rPr>
      <w:rFonts w:ascii="Times New Roman" w:hAnsi="Times New Roman" w:eastAsia="楷体_GB2312" w:cs="Times New Roman"/>
      <w:bCs/>
      <w:sz w:val="18"/>
      <w:lang w:val="en-US" w:eastAsia="zh-CN" w:bidi="ar-SA"/>
    </w:rPr>
  </w:style>
  <w:style w:type="paragraph" w:styleId="9">
    <w:name w:val="heading 8"/>
    <w:basedOn w:val="1"/>
    <w:next w:val="1"/>
    <w:qFormat/>
    <w:uiPriority w:val="0"/>
    <w:pPr>
      <w:spacing w:beforeLines="20" w:line="240" w:lineRule="exact"/>
      <w:ind w:left="200" w:hanging="200" w:hangingChars="200"/>
      <w:outlineLvl w:val="7"/>
    </w:pPr>
    <w:rPr>
      <w:rFonts w:eastAsia="楷体_GB2312"/>
      <w:sz w:val="18"/>
      <w:szCs w:val="24"/>
    </w:rPr>
  </w:style>
  <w:style w:type="paragraph" w:styleId="10">
    <w:name w:val="heading 9"/>
    <w:basedOn w:val="1"/>
    <w:next w:val="1"/>
    <w:qFormat/>
    <w:uiPriority w:val="0"/>
    <w:pPr>
      <w:keepNext/>
      <w:keepLines/>
      <w:spacing w:before="120" w:line="320" w:lineRule="atLeast"/>
      <w:ind w:firstLine="0" w:firstLineChars="0"/>
      <w:jc w:val="center"/>
      <w:outlineLvl w:val="8"/>
    </w:pPr>
    <w:rPr>
      <w:rFonts w:ascii="Arial" w:hAnsi="Arial" w:eastAsia="黑体"/>
      <w:color w:val="auto"/>
      <w:sz w:val="18"/>
    </w:rPr>
  </w:style>
  <w:style w:type="character" w:default="1" w:styleId="35">
    <w:name w:val="Default Paragraph Font"/>
    <w:semiHidden/>
    <w:unhideWhenUsed/>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11">
    <w:name w:val="Document Map"/>
    <w:basedOn w:val="1"/>
    <w:semiHidden/>
    <w:uiPriority w:val="0"/>
    <w:pPr>
      <w:shd w:val="clear" w:color="auto" w:fill="000080"/>
    </w:pPr>
  </w:style>
  <w:style w:type="paragraph" w:styleId="12">
    <w:name w:val="annotation text"/>
    <w:basedOn w:val="1"/>
    <w:link w:val="52"/>
    <w:qFormat/>
    <w:uiPriority w:val="0"/>
    <w:pPr>
      <w:jc w:val="left"/>
    </w:pPr>
  </w:style>
  <w:style w:type="paragraph" w:styleId="13">
    <w:name w:val="Salutation"/>
    <w:basedOn w:val="1"/>
    <w:next w:val="1"/>
    <w:qFormat/>
    <w:uiPriority w:val="0"/>
    <w:rPr>
      <w:rFonts w:ascii="Verdana" w:hAnsi="Verdana" w:cs="宋体"/>
      <w:color w:val="auto"/>
      <w:sz w:val="24"/>
      <w:szCs w:val="24"/>
    </w:rPr>
  </w:style>
  <w:style w:type="paragraph" w:styleId="14">
    <w:name w:val="Closing"/>
    <w:basedOn w:val="1"/>
    <w:uiPriority w:val="0"/>
    <w:pPr>
      <w:ind w:left="100" w:leftChars="2100"/>
    </w:pPr>
    <w:rPr>
      <w:rFonts w:ascii="Verdana" w:hAnsi="Verdana" w:cs="宋体"/>
      <w:color w:val="auto"/>
      <w:sz w:val="24"/>
      <w:szCs w:val="24"/>
    </w:rPr>
  </w:style>
  <w:style w:type="paragraph" w:styleId="15">
    <w:name w:val="toc 5"/>
    <w:basedOn w:val="1"/>
    <w:next w:val="1"/>
    <w:semiHidden/>
    <w:qFormat/>
    <w:uiPriority w:val="0"/>
    <w:pPr>
      <w:ind w:left="400" w:leftChars="400" w:firstLine="0" w:firstLineChars="0"/>
    </w:pPr>
    <w:rPr>
      <w:i/>
      <w:sz w:val="18"/>
    </w:rPr>
  </w:style>
  <w:style w:type="paragraph" w:styleId="16">
    <w:name w:val="toc 3"/>
    <w:basedOn w:val="1"/>
    <w:next w:val="1"/>
    <w:semiHidden/>
    <w:uiPriority w:val="0"/>
    <w:pPr>
      <w:ind w:left="200" w:leftChars="200"/>
    </w:pPr>
  </w:style>
  <w:style w:type="paragraph" w:styleId="17">
    <w:name w:val="Plain Text"/>
    <w:basedOn w:val="1"/>
    <w:qFormat/>
    <w:uiPriority w:val="0"/>
    <w:pPr>
      <w:adjustRightInd/>
      <w:spacing w:line="240" w:lineRule="auto"/>
      <w:ind w:firstLine="0" w:firstLineChars="0"/>
      <w:textAlignment w:val="auto"/>
    </w:pPr>
    <w:rPr>
      <w:rFonts w:ascii="宋体" w:hAnsi="Courier New" w:cs="Courier New"/>
      <w:color w:val="auto"/>
      <w:kern w:val="2"/>
      <w:szCs w:val="21"/>
    </w:rPr>
  </w:style>
  <w:style w:type="paragraph" w:styleId="18">
    <w:name w:val="Date"/>
    <w:basedOn w:val="1"/>
    <w:next w:val="1"/>
    <w:uiPriority w:val="0"/>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semiHidden/>
    <w:uiPriority w:val="0"/>
    <w:rPr>
      <w:sz w:val="18"/>
      <w:szCs w:val="18"/>
    </w:rPr>
  </w:style>
  <w:style w:type="paragraph" w:styleId="21">
    <w:name w:val="footer"/>
    <w:basedOn w:val="1"/>
    <w:link w:val="48"/>
    <w:qFormat/>
    <w:uiPriority w:val="99"/>
    <w:pPr>
      <w:tabs>
        <w:tab w:val="center" w:pos="4153"/>
        <w:tab w:val="right" w:pos="8306"/>
      </w:tabs>
      <w:snapToGrid w:val="0"/>
      <w:spacing w:line="240" w:lineRule="atLeast"/>
      <w:jc w:val="left"/>
    </w:pPr>
    <w:rPr>
      <w:sz w:val="18"/>
      <w:szCs w:val="18"/>
    </w:rPr>
  </w:style>
  <w:style w:type="paragraph" w:styleId="22">
    <w:name w:val="header"/>
    <w:basedOn w:val="1"/>
    <w:link w:val="50"/>
    <w:uiPriority w:val="99"/>
    <w:pPr>
      <w:pBdr>
        <w:bottom w:val="single" w:color="auto" w:sz="6" w:space="1"/>
      </w:pBdr>
      <w:tabs>
        <w:tab w:val="center" w:pos="4153"/>
        <w:tab w:val="right" w:pos="8306"/>
      </w:tabs>
      <w:snapToGrid w:val="0"/>
      <w:spacing w:line="240" w:lineRule="atLeast"/>
      <w:ind w:firstLine="0" w:firstLineChars="0"/>
      <w:jc w:val="left"/>
    </w:pPr>
    <w:rPr>
      <w:sz w:val="15"/>
      <w:szCs w:val="18"/>
    </w:rPr>
  </w:style>
  <w:style w:type="paragraph" w:styleId="23">
    <w:name w:val="toc 1"/>
    <w:basedOn w:val="1"/>
    <w:next w:val="1"/>
    <w:semiHidden/>
    <w:qFormat/>
    <w:uiPriority w:val="0"/>
    <w:pPr>
      <w:spacing w:before="120"/>
      <w:jc w:val="center"/>
    </w:pPr>
    <w:rPr>
      <w:b/>
      <w:bCs/>
      <w:caps/>
      <w:sz w:val="28"/>
      <w:szCs w:val="24"/>
    </w:rPr>
  </w:style>
  <w:style w:type="paragraph" w:styleId="24">
    <w:name w:val="toc 4"/>
    <w:basedOn w:val="1"/>
    <w:next w:val="1"/>
    <w:semiHidden/>
    <w:uiPriority w:val="0"/>
    <w:pPr>
      <w:spacing w:line="240" w:lineRule="auto"/>
      <w:ind w:left="567" w:firstLine="0" w:firstLineChars="0"/>
      <w:jc w:val="left"/>
    </w:pPr>
    <w:rPr>
      <w:sz w:val="18"/>
    </w:rPr>
  </w:style>
  <w:style w:type="paragraph" w:styleId="25">
    <w:name w:val="Subtitle"/>
    <w:basedOn w:val="1"/>
    <w:next w:val="1"/>
    <w:link w:val="51"/>
    <w:qFormat/>
    <w:uiPriority w:val="11"/>
    <w:pPr>
      <w:adjustRightInd/>
      <w:spacing w:before="240" w:after="60" w:line="312" w:lineRule="auto"/>
      <w:ind w:firstLine="0" w:firstLineChars="0"/>
      <w:jc w:val="center"/>
      <w:textAlignment w:val="auto"/>
      <w:outlineLvl w:val="1"/>
    </w:pPr>
    <w:rPr>
      <w:rFonts w:ascii="Calibri" w:hAnsi="Calibri"/>
      <w:b/>
      <w:bCs/>
      <w:color w:val="auto"/>
      <w:kern w:val="28"/>
      <w:sz w:val="32"/>
      <w:szCs w:val="32"/>
    </w:rPr>
  </w:style>
  <w:style w:type="paragraph" w:styleId="26">
    <w:name w:val="footnote text"/>
    <w:basedOn w:val="1"/>
    <w:semiHidden/>
    <w:qFormat/>
    <w:uiPriority w:val="0"/>
    <w:pPr>
      <w:snapToGrid w:val="0"/>
      <w:jc w:val="left"/>
    </w:pPr>
    <w:rPr>
      <w:sz w:val="18"/>
      <w:szCs w:val="18"/>
    </w:rPr>
  </w:style>
  <w:style w:type="paragraph" w:styleId="27">
    <w:name w:val="Body Text Indent 3"/>
    <w:basedOn w:val="1"/>
    <w:qFormat/>
    <w:uiPriority w:val="0"/>
    <w:pPr>
      <w:adjustRightInd/>
      <w:spacing w:after="120" w:line="240" w:lineRule="auto"/>
      <w:ind w:left="420" w:leftChars="200" w:firstLine="0" w:firstLineChars="0"/>
      <w:textAlignment w:val="auto"/>
    </w:pPr>
    <w:rPr>
      <w:color w:val="auto"/>
      <w:kern w:val="2"/>
      <w:sz w:val="16"/>
      <w:szCs w:val="16"/>
    </w:rPr>
  </w:style>
  <w:style w:type="paragraph" w:styleId="28">
    <w:name w:val="toc 2"/>
    <w:basedOn w:val="1"/>
    <w:next w:val="1"/>
    <w:semiHidden/>
    <w:qFormat/>
    <w:uiPriority w:val="0"/>
    <w:pPr>
      <w:ind w:left="210"/>
      <w:jc w:val="left"/>
    </w:pPr>
    <w:rPr>
      <w:rFonts w:eastAsia="黑体"/>
      <w:smallCaps/>
      <w:szCs w:val="24"/>
    </w:rPr>
  </w:style>
  <w:style w:type="paragraph" w:styleId="29">
    <w:name w:val="Body Text 2"/>
    <w:basedOn w:val="1"/>
    <w:qFormat/>
    <w:uiPriority w:val="0"/>
    <w:pPr>
      <w:spacing w:after="120" w:line="480" w:lineRule="auto"/>
    </w:pPr>
  </w:style>
  <w:style w:type="paragraph" w:styleId="30">
    <w:name w:val="Normal (Web)"/>
    <w:basedOn w:val="1"/>
    <w:uiPriority w:val="0"/>
    <w:pPr>
      <w:widowControl/>
      <w:adjustRightInd/>
      <w:spacing w:before="100" w:beforeAutospacing="1" w:after="100" w:afterAutospacing="1" w:line="240" w:lineRule="auto"/>
      <w:ind w:firstLine="0" w:firstLineChars="0"/>
      <w:jc w:val="left"/>
      <w:textAlignment w:val="auto"/>
    </w:pPr>
    <w:rPr>
      <w:rFonts w:ascii="Arial Unicode MS" w:hAnsi="Arial Unicode MS" w:eastAsia="Arial Unicode MS" w:cs="Arial Unicode MS"/>
      <w:color w:val="auto"/>
      <w:sz w:val="24"/>
      <w:szCs w:val="24"/>
    </w:rPr>
  </w:style>
  <w:style w:type="paragraph" w:styleId="31">
    <w:name w:val="annotation subject"/>
    <w:basedOn w:val="12"/>
    <w:next w:val="12"/>
    <w:link w:val="53"/>
    <w:uiPriority w:val="0"/>
    <w:rPr>
      <w:b/>
      <w:bCs/>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34">
    <w:name w:val="Table Simple 1"/>
    <w:basedOn w:val="32"/>
    <w:uiPriority w:val="0"/>
    <w:pPr>
      <w:widowControl w:val="0"/>
      <w:adjustRightInd w:val="0"/>
      <w:spacing w:line="360" w:lineRule="atLeast"/>
      <w:ind w:firstLine="200" w:firstLineChars="200"/>
      <w:jc w:val="both"/>
      <w:textAlignment w:val="baseline"/>
    </w:p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bottom w:val="single" w:color="008000" w:sz="6" w:space="0"/>
          <w:tl2br w:val="nil"/>
          <w:tr2bl w:val="nil"/>
        </w:tcBorders>
      </w:tcPr>
    </w:tblStylePr>
    <w:tblStylePr w:type="lastRow">
      <w:tblPr>
        <w:tblLayout w:type="fixed"/>
      </w:tblPr>
      <w:tcPr>
        <w:tcBorders>
          <w:top w:val="single" w:color="008000" w:sz="6" w:space="0"/>
          <w:tl2br w:val="nil"/>
          <w:tr2bl w:val="nil"/>
        </w:tcBorders>
      </w:tcPr>
    </w:tblStylePr>
  </w:style>
  <w:style w:type="character" w:styleId="36">
    <w:name w:val="Strong"/>
    <w:qFormat/>
    <w:uiPriority w:val="22"/>
    <w:rPr>
      <w:b/>
      <w:bCs/>
    </w:rPr>
  </w:style>
  <w:style w:type="character" w:styleId="37">
    <w:name w:val="page number"/>
    <w:basedOn w:val="35"/>
    <w:qFormat/>
    <w:uiPriority w:val="0"/>
  </w:style>
  <w:style w:type="character" w:styleId="38">
    <w:name w:val="Emphasis"/>
    <w:qFormat/>
    <w:uiPriority w:val="0"/>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styleId="41">
    <w:name w:val="footnote reference"/>
    <w:semiHidden/>
    <w:uiPriority w:val="0"/>
    <w:rPr>
      <w:vertAlign w:val="superscript"/>
    </w:rPr>
  </w:style>
  <w:style w:type="character" w:customStyle="1" w:styleId="42">
    <w:name w:val="已访问的超链接1"/>
    <w:qFormat/>
    <w:uiPriority w:val="0"/>
    <w:rPr>
      <w:color w:val="800080"/>
      <w:u w:val="single"/>
    </w:rPr>
  </w:style>
  <w:style w:type="character" w:customStyle="1" w:styleId="43">
    <w:name w:val="标题三"/>
    <w:qFormat/>
    <w:uiPriority w:val="0"/>
    <w:rPr>
      <w:sz w:val="24"/>
    </w:rPr>
  </w:style>
  <w:style w:type="paragraph" w:customStyle="1" w:styleId="44">
    <w:name w:val="样式 标题 4 + 首行缩进:  1.8 字符"/>
    <w:basedOn w:val="5"/>
    <w:qFormat/>
    <w:uiPriority w:val="0"/>
    <w:pPr>
      <w:ind w:firstLine="432"/>
    </w:pPr>
    <w:rPr>
      <w:rFonts w:cs="宋体"/>
      <w:bCs/>
    </w:rPr>
  </w:style>
  <w:style w:type="paragraph" w:customStyle="1" w:styleId="45">
    <w:name w:val="样式9"/>
    <w:basedOn w:val="10"/>
    <w:qFormat/>
    <w:uiPriority w:val="0"/>
    <w:rPr>
      <w:rFonts w:ascii="黑体" w:hAnsi="宋体"/>
      <w:lang w:val="en-GB"/>
    </w:rPr>
  </w:style>
  <w:style w:type="paragraph" w:customStyle="1" w:styleId="46">
    <w:name w:val="HTML Top of Form"/>
    <w:basedOn w:val="1"/>
    <w:next w:val="1"/>
    <w:hidden/>
    <w:uiPriority w:val="0"/>
    <w:pPr>
      <w:widowControl/>
      <w:pBdr>
        <w:bottom w:val="single" w:color="auto" w:sz="6" w:space="1"/>
      </w:pBdr>
      <w:adjustRightInd/>
      <w:spacing w:line="240" w:lineRule="auto"/>
      <w:ind w:firstLine="0" w:firstLineChars="0"/>
      <w:jc w:val="center"/>
      <w:textAlignment w:val="auto"/>
    </w:pPr>
    <w:rPr>
      <w:rFonts w:ascii="Arial" w:hAnsi="Arial" w:cs="Arial"/>
      <w:vanish/>
      <w:color w:val="auto"/>
      <w:sz w:val="16"/>
      <w:szCs w:val="16"/>
    </w:rPr>
  </w:style>
  <w:style w:type="paragraph" w:customStyle="1" w:styleId="47">
    <w:name w:val="HTML Bottom of Form"/>
    <w:basedOn w:val="1"/>
    <w:next w:val="1"/>
    <w:hidden/>
    <w:uiPriority w:val="0"/>
    <w:pPr>
      <w:widowControl/>
      <w:pBdr>
        <w:top w:val="single" w:color="auto" w:sz="6" w:space="1"/>
      </w:pBdr>
      <w:adjustRightInd/>
      <w:spacing w:line="240" w:lineRule="auto"/>
      <w:ind w:firstLine="0" w:firstLineChars="0"/>
      <w:jc w:val="center"/>
      <w:textAlignment w:val="auto"/>
    </w:pPr>
    <w:rPr>
      <w:rFonts w:ascii="Arial" w:hAnsi="Arial" w:cs="Arial"/>
      <w:vanish/>
      <w:color w:val="auto"/>
      <w:sz w:val="16"/>
      <w:szCs w:val="16"/>
    </w:rPr>
  </w:style>
  <w:style w:type="character" w:customStyle="1" w:styleId="48">
    <w:name w:val="页脚 字符1"/>
    <w:link w:val="21"/>
    <w:qFormat/>
    <w:uiPriority w:val="99"/>
    <w:rPr>
      <w:color w:val="000000"/>
      <w:sz w:val="18"/>
      <w:szCs w:val="18"/>
    </w:rPr>
  </w:style>
  <w:style w:type="character" w:customStyle="1" w:styleId="49">
    <w:name w:val="标题 4 字符"/>
    <w:link w:val="5"/>
    <w:qFormat/>
    <w:uiPriority w:val="0"/>
    <w:rPr>
      <w:rFonts w:eastAsia="幼圆"/>
      <w:b/>
      <w:sz w:val="24"/>
    </w:rPr>
  </w:style>
  <w:style w:type="character" w:customStyle="1" w:styleId="50">
    <w:name w:val="页眉 字符"/>
    <w:link w:val="22"/>
    <w:qFormat/>
    <w:uiPriority w:val="99"/>
    <w:rPr>
      <w:color w:val="000000"/>
      <w:sz w:val="15"/>
      <w:szCs w:val="18"/>
    </w:rPr>
  </w:style>
  <w:style w:type="character" w:customStyle="1" w:styleId="51">
    <w:name w:val="副标题 字符"/>
    <w:link w:val="25"/>
    <w:qFormat/>
    <w:uiPriority w:val="11"/>
    <w:rPr>
      <w:rFonts w:ascii="Calibri" w:hAnsi="Calibri"/>
      <w:b/>
      <w:bCs/>
      <w:kern w:val="28"/>
      <w:sz w:val="32"/>
      <w:szCs w:val="32"/>
    </w:rPr>
  </w:style>
  <w:style w:type="character" w:customStyle="1" w:styleId="52">
    <w:name w:val="批注文字 字符"/>
    <w:link w:val="12"/>
    <w:qFormat/>
    <w:uiPriority w:val="0"/>
    <w:rPr>
      <w:color w:val="000000"/>
      <w:sz w:val="21"/>
    </w:rPr>
  </w:style>
  <w:style w:type="character" w:customStyle="1" w:styleId="53">
    <w:name w:val="批注主题 字符"/>
    <w:link w:val="31"/>
    <w:qFormat/>
    <w:uiPriority w:val="0"/>
    <w:rPr>
      <w:b/>
      <w:bCs/>
      <w:color w:val="000000"/>
      <w:sz w:val="21"/>
    </w:rPr>
  </w:style>
  <w:style w:type="character" w:customStyle="1" w:styleId="54">
    <w:name w:val="页脚 字符"/>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494;&#20113;&#32593;&#30424;\17525926\&#21150;&#20844;\&#26257;&#26399;&#30740;&#31350;&#26041;&#27861;&#29677;\2014&#26257;&#26399;&#22521;&#35757;\&#20004;&#20250;&#20449;&#31546;Word2007&#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8CC1C-A718-426A-82FC-FC00F59ED6B6}">
  <ds:schemaRefs/>
</ds:datastoreItem>
</file>

<file path=docProps/app.xml><?xml version="1.0" encoding="utf-8"?>
<Properties xmlns="http://schemas.openxmlformats.org/officeDocument/2006/extended-properties" xmlns:vt="http://schemas.openxmlformats.org/officeDocument/2006/docPropsVTypes">
  <Template>两会信笺Word2007模板</Template>
  <Company>北京体育大学</Company>
  <Pages>4</Pages>
  <Words>282</Words>
  <Characters>1613</Characters>
  <Lines>13</Lines>
  <Paragraphs>3</Paragraphs>
  <TotalTime>34</TotalTime>
  <ScaleCrop>false</ScaleCrop>
  <LinksUpToDate>false</LinksUpToDate>
  <CharactersWithSpaces>1892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2019-05-24T11:03:00Z</dcterms:created>
  <dc:creator>Jie</dc:creator>
  <cp:lastModifiedBy>wushuni</cp:lastModifiedBy>
  <cp:lastPrinted>2019-05-24T07:42:00Z</cp:lastPrinted>
  <dcterms:modified xsi:type="dcterms:W3CDTF">2019-06-04T07:39:43Z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